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86C8F" w14:textId="25C35E6F" w:rsidR="00B75F3D" w:rsidRDefault="00B75F3D">
      <w:pPr>
        <w:widowControl w:val="0"/>
        <w:pBdr>
          <w:top w:val="nil"/>
          <w:left w:val="nil"/>
          <w:bottom w:val="nil"/>
          <w:right w:val="nil"/>
          <w:between w:val="nil"/>
        </w:pBdr>
        <w:spacing w:after="0"/>
        <w:rPr>
          <w:rFonts w:ascii="Arial" w:eastAsia="Arial" w:hAnsi="Arial" w:cs="Arial"/>
          <w:color w:val="000000"/>
        </w:rPr>
      </w:pPr>
    </w:p>
    <w:tbl>
      <w:tblPr>
        <w:tblStyle w:val="a"/>
        <w:tblW w:w="10315" w:type="dxa"/>
        <w:tblBorders>
          <w:top w:val="nil"/>
          <w:left w:val="nil"/>
          <w:bottom w:val="nil"/>
          <w:right w:val="nil"/>
          <w:insideH w:val="nil"/>
          <w:insideV w:val="nil"/>
        </w:tblBorders>
        <w:tblLayout w:type="fixed"/>
        <w:tblLook w:val="0400" w:firstRow="0" w:lastRow="0" w:firstColumn="0" w:lastColumn="0" w:noHBand="0" w:noVBand="1"/>
      </w:tblPr>
      <w:tblGrid>
        <w:gridCol w:w="4361"/>
        <w:gridCol w:w="5954"/>
      </w:tblGrid>
      <w:tr w:rsidR="00B75F3D" w14:paraId="672DFEA6" w14:textId="77777777" w:rsidTr="0037135F">
        <w:tc>
          <w:tcPr>
            <w:tcW w:w="4361" w:type="dxa"/>
          </w:tcPr>
          <w:p w14:paraId="07D99447" w14:textId="74BEC561" w:rsidR="00B75F3D" w:rsidRPr="0037135F" w:rsidRDefault="008561D6" w:rsidP="004E108E">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4E108E">
              <w:rPr>
                <w:rFonts w:ascii="Times New Roman" w:eastAsia="Times New Roman" w:hAnsi="Times New Roman" w:cs="Times New Roman"/>
                <w:sz w:val="24"/>
                <w:szCs w:val="24"/>
                <w:lang w:val="en-US"/>
              </w:rPr>
              <w:t xml:space="preserve"> </w:t>
            </w:r>
            <w:r w:rsidR="003C23BB">
              <w:rPr>
                <w:rFonts w:ascii="Times New Roman" w:eastAsia="Times New Roman" w:hAnsi="Times New Roman" w:cs="Times New Roman"/>
                <w:sz w:val="24"/>
                <w:szCs w:val="24"/>
              </w:rPr>
              <w:t xml:space="preserve">UBND </w:t>
            </w:r>
            <w:r w:rsidR="000F4E2E">
              <w:rPr>
                <w:rFonts w:ascii="Times New Roman" w:eastAsia="Times New Roman" w:hAnsi="Times New Roman" w:cs="Times New Roman"/>
                <w:sz w:val="24"/>
                <w:szCs w:val="24"/>
                <w:lang w:val="en-US"/>
              </w:rPr>
              <w:t>HUYỆN DIỄN CHÂU</w:t>
            </w:r>
          </w:p>
          <w:p w14:paraId="411A11AE" w14:textId="42CC0B17" w:rsidR="00B75F3D" w:rsidRPr="0037135F" w:rsidRDefault="003C23BB">
            <w:pPr>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 xml:space="preserve">TRƯỜNG TIỂU HỌC </w:t>
            </w:r>
            <w:r>
              <w:rPr>
                <w:noProof/>
                <w:lang w:val="en-US"/>
              </w:rPr>
              <mc:AlternateContent>
                <mc:Choice Requires="wps">
                  <w:drawing>
                    <wp:anchor distT="0" distB="0" distL="114300" distR="114300" simplePos="0" relativeHeight="251653120" behindDoc="0" locked="0" layoutInCell="1" hidden="0" allowOverlap="1" wp14:anchorId="1CC5AA7D" wp14:editId="105D55C0">
                      <wp:simplePos x="0" y="0"/>
                      <wp:positionH relativeFrom="column">
                        <wp:posOffset>114300</wp:posOffset>
                      </wp:positionH>
                      <wp:positionV relativeFrom="paragraph">
                        <wp:posOffset>0</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flipH="1">
                                <a:off x="6079425" y="3948910"/>
                                <a:ext cx="1013460" cy="762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w16se="http://schemas.microsoft.com/office/word/2015/wordml/symex" xmlns:w15="http://schemas.microsoft.com/office/word/2012/wordml" xmlns:cx="http://schemas.microsoft.com/office/drawing/2014/chartex">
                  <w:pict>
                    <v:shapetype w14:anchorId="69A0D934" id="_x0000_t32" coordsize="21600,21600" o:spt="32" o:oned="t" path="m,l21600,21600e" filled="f">
                      <v:path arrowok="t" fillok="f" o:connecttype="none"/>
                      <o:lock v:ext="edit" shapetype="t"/>
                    </v:shapetype>
                    <v:shape id="Straight Arrow Connector 2" o:spid="_x0000_s1026" type="#_x0000_t32" style="position:absolute;margin-left:9pt;margin-top:0;width:1pt;height:1pt;rotation:180;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" filled="t" strokeweight="1pt">
                      <v:stroke startarrowwidth="narrow" startarrowlength="short" endarrowwidth="narrow" endarrowlength="short"/>
                    </v:shape>
                  </w:pict>
                </mc:Fallback>
              </mc:AlternateContent>
            </w:r>
            <w:r w:rsidR="000F4E2E">
              <w:rPr>
                <w:rFonts w:ascii="Times New Roman" w:eastAsia="Times New Roman" w:hAnsi="Times New Roman" w:cs="Times New Roman"/>
                <w:b/>
                <w:sz w:val="24"/>
                <w:szCs w:val="24"/>
                <w:lang w:val="en-US"/>
              </w:rPr>
              <w:t>DIỄN QUẢNG</w:t>
            </w:r>
          </w:p>
          <w:p w14:paraId="2025084B" w14:textId="1328EA41" w:rsidR="00B75F3D" w:rsidRDefault="004E108E">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23AF7FFB" wp14:editId="67AF5162">
                      <wp:simplePos x="0" y="0"/>
                      <wp:positionH relativeFrom="column">
                        <wp:posOffset>748664</wp:posOffset>
                      </wp:positionH>
                      <wp:positionV relativeFrom="paragraph">
                        <wp:posOffset>30480</wp:posOffset>
                      </wp:positionV>
                      <wp:extent cx="10382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1038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9FED798"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8.95pt,2.4pt" to="140.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" strokecolor="#4579b8 [3044]"/>
                  </w:pict>
                </mc:Fallback>
              </mc:AlternateContent>
            </w:r>
          </w:p>
          <w:p w14:paraId="47BBF50B" w14:textId="415992E0" w:rsidR="00B75F3D" w:rsidRPr="00CA11AB" w:rsidRDefault="00CA11AB" w:rsidP="00FA709A">
            <w:pPr>
              <w:jc w:val="center"/>
              <w:rPr>
                <w:rFonts w:ascii="Times New Roman" w:eastAsia="Times New Roman" w:hAnsi="Times New Roman" w:cs="Times New Roman"/>
                <w:sz w:val="24"/>
                <w:szCs w:val="24"/>
                <w:lang w:val="en-US"/>
              </w:rPr>
            </w:pPr>
            <w:r w:rsidRPr="00CA11AB">
              <w:rPr>
                <w:rFonts w:ascii="Times New Roman" w:eastAsia="Times New Roman" w:hAnsi="Times New Roman" w:cs="Times New Roman"/>
                <w:sz w:val="24"/>
                <w:szCs w:val="24"/>
                <w:lang w:val="en-US"/>
              </w:rPr>
              <w:t>Số: 11/KH-THDQ</w:t>
            </w:r>
          </w:p>
        </w:tc>
        <w:tc>
          <w:tcPr>
            <w:tcW w:w="5954" w:type="dxa"/>
          </w:tcPr>
          <w:p w14:paraId="10B491FF" w14:textId="77777777" w:rsidR="00B75F3D" w:rsidRDefault="003C23B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CỘNG HÒA XÃ HỘI CHỦ NGHĨA VIỆT NAM</w:t>
            </w:r>
          </w:p>
          <w:p w14:paraId="7A51A5CC" w14:textId="77777777" w:rsidR="00B75F3D" w:rsidRDefault="003C23BB">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Độc lập - Tự do - Hạnh phúc</w:t>
            </w:r>
            <w:r>
              <w:rPr>
                <w:noProof/>
                <w:lang w:val="en-US"/>
              </w:rPr>
              <mc:AlternateContent>
                <mc:Choice Requires="wps">
                  <w:drawing>
                    <wp:anchor distT="0" distB="0" distL="114300" distR="114300" simplePos="0" relativeHeight="251657216" behindDoc="0" locked="0" layoutInCell="1" hidden="0" allowOverlap="1" wp14:anchorId="7D7C90CB" wp14:editId="4BD20401">
                      <wp:simplePos x="0" y="0"/>
                      <wp:positionH relativeFrom="column">
                        <wp:posOffset>114300</wp:posOffset>
                      </wp:positionH>
                      <wp:positionV relativeFrom="paragraph">
                        <wp:posOffset>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6180389" y="3964150"/>
                                <a:ext cx="198882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w16se="http://schemas.microsoft.com/office/word/2015/wordml/symex" xmlns:w15="http://schemas.microsoft.com/office/word/2012/wordml" xmlns:cx="http://schemas.microsoft.com/office/drawing/2014/chartex">
                  <w:pict>
                    <v:shape w14:anchorId="3ED609FA" id="Straight Arrow Connector 1" o:spid="_x0000_s1026" type="#_x0000_t32" style="position:absolute;margin-left:9pt;margin-top:0;width:1pt;height:1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" filled="t" strokeweight="1pt">
                      <v:stroke startarrowwidth="narrow" startarrowlength="short" endarrowwidth="narrow" endarrowlength="short"/>
                    </v:shape>
                  </w:pict>
                </mc:Fallback>
              </mc:AlternateContent>
            </w:r>
          </w:p>
          <w:p w14:paraId="29526BDC" w14:textId="74A55934" w:rsidR="00B75F3D" w:rsidRDefault="004E108E">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065C1010" wp14:editId="52F06750">
                      <wp:simplePos x="0" y="0"/>
                      <wp:positionH relativeFrom="column">
                        <wp:posOffset>827404</wp:posOffset>
                      </wp:positionH>
                      <wp:positionV relativeFrom="paragraph">
                        <wp:posOffset>15875</wp:posOffset>
                      </wp:positionV>
                      <wp:extent cx="19526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195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2D19D67"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5.15pt,1.25pt" to="218.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" strokecolor="#4579b8 [3044]"/>
                  </w:pict>
                </mc:Fallback>
              </mc:AlternateContent>
            </w:r>
          </w:p>
          <w:p w14:paraId="5A00AE5D" w14:textId="55A70C21" w:rsidR="00B75F3D" w:rsidRPr="003C23BB" w:rsidRDefault="000F4E2E" w:rsidP="00FA709A">
            <w:pPr>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6"/>
                <w:szCs w:val="26"/>
                <w:lang w:val="en-US"/>
              </w:rPr>
              <w:t>Diễn Quảng</w:t>
            </w:r>
            <w:r w:rsidR="00080D32">
              <w:rPr>
                <w:rFonts w:ascii="Times New Roman" w:eastAsia="Times New Roman" w:hAnsi="Times New Roman" w:cs="Times New Roman"/>
                <w:i/>
                <w:sz w:val="26"/>
                <w:szCs w:val="26"/>
              </w:rPr>
              <w:t>, ngày 1</w:t>
            </w:r>
            <w:r w:rsidR="00FA709A">
              <w:rPr>
                <w:rFonts w:ascii="Times New Roman" w:eastAsia="Times New Roman" w:hAnsi="Times New Roman" w:cs="Times New Roman"/>
                <w:i/>
                <w:sz w:val="26"/>
                <w:szCs w:val="26"/>
                <w:lang w:val="en-US"/>
              </w:rPr>
              <w:t>2</w:t>
            </w:r>
            <w:r w:rsidR="00080D32">
              <w:rPr>
                <w:rFonts w:ascii="Times New Roman" w:eastAsia="Times New Roman" w:hAnsi="Times New Roman" w:cs="Times New Roman"/>
                <w:i/>
                <w:sz w:val="26"/>
                <w:szCs w:val="26"/>
              </w:rPr>
              <w:t xml:space="preserve"> tháng </w:t>
            </w:r>
            <w:r w:rsidR="008561D6">
              <w:rPr>
                <w:rFonts w:ascii="Times New Roman" w:eastAsia="Times New Roman" w:hAnsi="Times New Roman" w:cs="Times New Roman"/>
                <w:i/>
                <w:sz w:val="26"/>
                <w:szCs w:val="26"/>
                <w:lang w:val="en-US"/>
              </w:rPr>
              <w:t>0</w:t>
            </w:r>
            <w:r w:rsidR="00080D32">
              <w:rPr>
                <w:rFonts w:ascii="Times New Roman" w:eastAsia="Times New Roman" w:hAnsi="Times New Roman" w:cs="Times New Roman"/>
                <w:i/>
                <w:sz w:val="26"/>
                <w:szCs w:val="26"/>
                <w:lang w:val="en-US"/>
              </w:rPr>
              <w:t>1</w:t>
            </w:r>
            <w:r w:rsidR="003C23BB">
              <w:rPr>
                <w:rFonts w:ascii="Times New Roman" w:eastAsia="Times New Roman" w:hAnsi="Times New Roman" w:cs="Times New Roman"/>
                <w:i/>
                <w:sz w:val="26"/>
                <w:szCs w:val="26"/>
              </w:rPr>
              <w:t xml:space="preserve"> năm 202</w:t>
            </w:r>
            <w:r w:rsidR="00EA4269">
              <w:rPr>
                <w:rFonts w:ascii="Times New Roman" w:eastAsia="Times New Roman" w:hAnsi="Times New Roman" w:cs="Times New Roman"/>
                <w:i/>
                <w:sz w:val="26"/>
                <w:szCs w:val="26"/>
                <w:lang w:val="en-US"/>
              </w:rPr>
              <w:t>5</w:t>
            </w:r>
          </w:p>
        </w:tc>
      </w:tr>
    </w:tbl>
    <w:p w14:paraId="6A8F107A" w14:textId="77777777" w:rsidR="00B75F3D" w:rsidRDefault="00B75F3D">
      <w:pPr>
        <w:spacing w:after="0" w:line="288" w:lineRule="auto"/>
        <w:jc w:val="center"/>
        <w:rPr>
          <w:rFonts w:ascii="Times New Roman" w:eastAsia="Times New Roman" w:hAnsi="Times New Roman" w:cs="Times New Roman"/>
          <w:i/>
          <w:sz w:val="28"/>
          <w:szCs w:val="28"/>
        </w:rPr>
      </w:pPr>
    </w:p>
    <w:p w14:paraId="0D7800EC" w14:textId="77777777" w:rsidR="00B75F3D" w:rsidRDefault="003C23BB" w:rsidP="00EA4269">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w:t>
      </w:r>
    </w:p>
    <w:p w14:paraId="4FC82717" w14:textId="246462C9" w:rsidR="00B75F3D" w:rsidRDefault="003C23BB" w:rsidP="00EA4269">
      <w:pPr>
        <w:spacing w:after="0" w:line="288"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Thực h</w:t>
      </w:r>
      <w:r w:rsidR="0037135F">
        <w:rPr>
          <w:rFonts w:ascii="Times New Roman" w:eastAsia="Times New Roman" w:hAnsi="Times New Roman" w:cs="Times New Roman"/>
          <w:b/>
          <w:sz w:val="28"/>
          <w:szCs w:val="28"/>
        </w:rPr>
        <w:t>iện cải cách hành chính năm 202</w:t>
      </w:r>
      <w:r w:rsidR="00EA4269">
        <w:rPr>
          <w:rFonts w:ascii="Times New Roman" w:eastAsia="Times New Roman" w:hAnsi="Times New Roman" w:cs="Times New Roman"/>
          <w:b/>
          <w:sz w:val="28"/>
          <w:szCs w:val="28"/>
          <w:lang w:val="en-US"/>
        </w:rPr>
        <w:t>5</w:t>
      </w:r>
    </w:p>
    <w:p w14:paraId="3A2E7078" w14:textId="77777777" w:rsidR="00CA11AB" w:rsidRPr="0037135F" w:rsidRDefault="00CA11AB" w:rsidP="00EA4269">
      <w:pPr>
        <w:spacing w:after="0" w:line="288" w:lineRule="auto"/>
        <w:jc w:val="center"/>
        <w:rPr>
          <w:rFonts w:ascii="Times New Roman" w:eastAsia="Times New Roman" w:hAnsi="Times New Roman" w:cs="Times New Roman"/>
          <w:b/>
          <w:sz w:val="28"/>
          <w:szCs w:val="28"/>
          <w:lang w:val="en-US"/>
        </w:rPr>
      </w:pPr>
    </w:p>
    <w:p w14:paraId="085C656F" w14:textId="4C81849F" w:rsidR="00EA4269" w:rsidRDefault="00EA4269" w:rsidP="00EA4269">
      <w:pPr>
        <w:spacing w:after="0" w:line="240" w:lineRule="auto"/>
        <w:ind w:left="120"/>
        <w:jc w:val="both"/>
        <w:rPr>
          <w:rFonts w:ascii="Times New Roman" w:eastAsia="Times New Roman" w:hAnsi="Times New Roman" w:cs="Times New Roman"/>
          <w:iCs/>
          <w:sz w:val="28"/>
          <w:szCs w:val="28"/>
          <w:shd w:val="clear" w:color="auto" w:fill="FFFFFF"/>
        </w:rPr>
      </w:pPr>
      <w:r w:rsidRPr="00EA4269">
        <w:rPr>
          <w:rFonts w:ascii="Times New Roman" w:eastAsia="Times New Roman" w:hAnsi="Times New Roman" w:cs="Times New Roman"/>
          <w:sz w:val="28"/>
          <w:szCs w:val="28"/>
        </w:rPr>
        <w:t xml:space="preserve">          Căn cứ  Quyết định số 21/QĐ-PGD&amp;ĐT, ngày 07/01/2025 của phòng Giáo dục và Đào tạo Diễn Châu về ban hành kế hoạch Cải cách hành chính ngành Giáo dục &amp; Đào tạo Diễn Châu năm 2025;</w:t>
      </w:r>
      <w:r w:rsidRPr="00EA4269">
        <w:rPr>
          <w:rFonts w:ascii="Times New Roman" w:eastAsia="Times New Roman" w:hAnsi="Times New Roman" w:cs="Times New Roman"/>
          <w:iCs/>
          <w:sz w:val="28"/>
          <w:szCs w:val="28"/>
          <w:shd w:val="clear" w:color="auto" w:fill="FFFFFF"/>
        </w:rPr>
        <w:t xml:space="preserve"> </w:t>
      </w:r>
    </w:p>
    <w:p w14:paraId="1FC998D6" w14:textId="0C599A34" w:rsidR="0051648D" w:rsidRPr="00EA4269" w:rsidRDefault="0051648D" w:rsidP="0051648D">
      <w:pPr>
        <w:spacing w:after="0" w:line="240" w:lineRule="auto"/>
        <w:ind w:left="120" w:firstLine="447"/>
        <w:jc w:val="both"/>
        <w:rPr>
          <w:rFonts w:ascii="Times New Roman" w:eastAsia="Times New Roman" w:hAnsi="Times New Roman" w:cs="Times New Roman"/>
          <w:iCs/>
          <w:sz w:val="28"/>
          <w:szCs w:val="28"/>
          <w:shd w:val="clear" w:color="auto" w:fill="FFFFFF"/>
        </w:rPr>
      </w:pP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Căn cứ  Quyết định số 10</w:t>
      </w:r>
      <w:r w:rsidRPr="00EA4269">
        <w:rPr>
          <w:rFonts w:ascii="Times New Roman" w:eastAsia="Times New Roman" w:hAnsi="Times New Roman" w:cs="Times New Roman"/>
          <w:sz w:val="28"/>
          <w:szCs w:val="28"/>
        </w:rPr>
        <w:t>/QĐ-</w:t>
      </w:r>
      <w:r>
        <w:rPr>
          <w:rFonts w:ascii="Times New Roman" w:eastAsia="Times New Roman" w:hAnsi="Times New Roman" w:cs="Times New Roman"/>
          <w:sz w:val="28"/>
          <w:szCs w:val="28"/>
          <w:lang w:val="en-US"/>
        </w:rPr>
        <w:t>THDQ</w:t>
      </w:r>
      <w:r>
        <w:rPr>
          <w:rFonts w:ascii="Times New Roman" w:eastAsia="Times New Roman" w:hAnsi="Times New Roman" w:cs="Times New Roman"/>
          <w:sz w:val="28"/>
          <w:szCs w:val="28"/>
        </w:rPr>
        <w:t>, ngày 11</w:t>
      </w:r>
      <w:r w:rsidRPr="00EA4269">
        <w:rPr>
          <w:rFonts w:ascii="Times New Roman" w:eastAsia="Times New Roman" w:hAnsi="Times New Roman" w:cs="Times New Roman"/>
          <w:sz w:val="28"/>
          <w:szCs w:val="28"/>
        </w:rPr>
        <w:t xml:space="preserve">/01/2025 của </w:t>
      </w:r>
      <w:r>
        <w:rPr>
          <w:rFonts w:ascii="Times New Roman" w:eastAsia="Times New Roman" w:hAnsi="Times New Roman" w:cs="Times New Roman"/>
          <w:sz w:val="28"/>
          <w:szCs w:val="28"/>
          <w:lang w:val="en-US"/>
        </w:rPr>
        <w:t xml:space="preserve">trường Tiểu học Diễn Quảng </w:t>
      </w:r>
      <w:r w:rsidRPr="00EA4269">
        <w:rPr>
          <w:rFonts w:ascii="Times New Roman" w:eastAsia="Times New Roman" w:hAnsi="Times New Roman" w:cs="Times New Roman"/>
          <w:sz w:val="28"/>
          <w:szCs w:val="28"/>
        </w:rPr>
        <w:t>về ban hành kế hoạch Cải cách hành chính  năm 2025;</w:t>
      </w:r>
    </w:p>
    <w:p w14:paraId="36BE65B5" w14:textId="380A9EAB" w:rsidR="00A12B99" w:rsidRDefault="003C23BB" w:rsidP="00A12B99">
      <w:pPr>
        <w:pStyle w:val="Default"/>
        <w:tabs>
          <w:tab w:val="left" w:pos="709"/>
        </w:tabs>
        <w:ind w:firstLine="567"/>
        <w:jc w:val="both"/>
        <w:rPr>
          <w:sz w:val="28"/>
          <w:szCs w:val="28"/>
          <w:lang w:val="es-VE"/>
        </w:rPr>
      </w:pPr>
      <w:r>
        <w:rPr>
          <w:sz w:val="28"/>
          <w:szCs w:val="28"/>
        </w:rPr>
        <w:t xml:space="preserve">Trường Tiểu học </w:t>
      </w:r>
      <w:r w:rsidR="00080D32">
        <w:rPr>
          <w:sz w:val="28"/>
          <w:szCs w:val="28"/>
        </w:rPr>
        <w:t>Diễn Quảng</w:t>
      </w:r>
      <w:r w:rsidR="0037135F">
        <w:rPr>
          <w:sz w:val="28"/>
          <w:szCs w:val="28"/>
        </w:rPr>
        <w:t xml:space="preserve"> </w:t>
      </w:r>
      <w:r w:rsidR="00A12B99" w:rsidRPr="00301689">
        <w:rPr>
          <w:sz w:val="28"/>
          <w:szCs w:val="28"/>
          <w:lang w:val="es-VE"/>
        </w:rPr>
        <w:t>ban hành Kế hoạch Cải cách hành chính năm 20</w:t>
      </w:r>
      <w:r w:rsidR="00A12B99">
        <w:rPr>
          <w:sz w:val="28"/>
          <w:szCs w:val="28"/>
          <w:lang w:val="es-VE"/>
        </w:rPr>
        <w:t>25</w:t>
      </w:r>
      <w:r w:rsidR="00A12B99" w:rsidRPr="00301689">
        <w:rPr>
          <w:sz w:val="28"/>
          <w:szCs w:val="28"/>
          <w:lang w:val="es-VE"/>
        </w:rPr>
        <w:t xml:space="preserve"> với các nội dung như sau:</w:t>
      </w:r>
    </w:p>
    <w:p w14:paraId="4150AF63" w14:textId="396570BA" w:rsidR="00A12B99" w:rsidRPr="00A12B99" w:rsidRDefault="00A12B99" w:rsidP="00A12B99">
      <w:pPr>
        <w:spacing w:line="360" w:lineRule="exact"/>
        <w:ind w:firstLine="720"/>
        <w:jc w:val="both"/>
        <w:rPr>
          <w:rFonts w:ascii="Times New Roman" w:hAnsi="Times New Roman"/>
          <w:i/>
          <w:sz w:val="28"/>
          <w:szCs w:val="28"/>
        </w:rPr>
      </w:pPr>
      <w:r w:rsidRPr="00A12B99">
        <w:rPr>
          <w:rFonts w:ascii="Times New Roman" w:hAnsi="Times New Roman"/>
          <w:iCs/>
          <w:sz w:val="28"/>
          <w:szCs w:val="28"/>
        </w:rPr>
        <w:t>Chủ đề cải cách hành chính năm 2025</w:t>
      </w:r>
      <w:r w:rsidRPr="00A12B99">
        <w:rPr>
          <w:rFonts w:ascii="Times New Roman" w:hAnsi="Times New Roman"/>
          <w:i/>
          <w:sz w:val="28"/>
          <w:szCs w:val="28"/>
        </w:rPr>
        <w:t>:</w:t>
      </w:r>
      <w:r w:rsidRPr="00A12B99">
        <w:rPr>
          <w:rFonts w:ascii="Times New Roman" w:hAnsi="Times New Roman"/>
          <w:b/>
          <w:bCs/>
          <w:i/>
          <w:sz w:val="28"/>
          <w:szCs w:val="28"/>
        </w:rPr>
        <w:t>“Quyết liệt, kịp thời - kỷ c</w:t>
      </w:r>
      <w:r w:rsidRPr="00A12B99">
        <w:rPr>
          <w:rFonts w:ascii="Times New Roman" w:hAnsi="Times New Roman" w:hint="eastAsia"/>
          <w:b/>
          <w:bCs/>
          <w:i/>
          <w:sz w:val="28"/>
          <w:szCs w:val="28"/>
        </w:rPr>
        <w:t>ươ</w:t>
      </w:r>
      <w:r w:rsidRPr="00A12B99">
        <w:rPr>
          <w:rFonts w:ascii="Times New Roman" w:hAnsi="Times New Roman"/>
          <w:b/>
          <w:bCs/>
          <w:i/>
          <w:sz w:val="28"/>
          <w:szCs w:val="28"/>
        </w:rPr>
        <w:t>ng, g</w:t>
      </w:r>
      <w:r w:rsidRPr="00A12B99">
        <w:rPr>
          <w:rFonts w:ascii="Times New Roman" w:hAnsi="Times New Roman" w:hint="eastAsia"/>
          <w:b/>
          <w:bCs/>
          <w:i/>
          <w:sz w:val="28"/>
          <w:szCs w:val="28"/>
        </w:rPr>
        <w:t>ươ</w:t>
      </w:r>
      <w:r w:rsidRPr="00A12B99">
        <w:rPr>
          <w:rFonts w:ascii="Times New Roman" w:hAnsi="Times New Roman"/>
          <w:b/>
          <w:bCs/>
          <w:i/>
          <w:sz w:val="28"/>
          <w:szCs w:val="28"/>
        </w:rPr>
        <w:t>ng mẫu”</w:t>
      </w:r>
      <w:r w:rsidRPr="00A12B99">
        <w:rPr>
          <w:rFonts w:ascii="Times New Roman" w:hAnsi="Times New Roman"/>
          <w:i/>
          <w:sz w:val="28"/>
          <w:szCs w:val="28"/>
        </w:rPr>
        <w:t>.</w:t>
      </w:r>
    </w:p>
    <w:p w14:paraId="22CCBD88" w14:textId="3F16FDD3" w:rsidR="00B75F3D" w:rsidRDefault="003C23BB">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I. MỤC </w:t>
      </w:r>
      <w:r w:rsidR="004656F2">
        <w:rPr>
          <w:rFonts w:ascii="Times New Roman" w:eastAsia="Times New Roman" w:hAnsi="Times New Roman" w:cs="Times New Roman"/>
          <w:b/>
          <w:sz w:val="28"/>
          <w:szCs w:val="28"/>
          <w:lang w:val="en-US"/>
        </w:rPr>
        <w:t>TIÊU</w:t>
      </w:r>
      <w:r>
        <w:rPr>
          <w:rFonts w:ascii="Times New Roman" w:eastAsia="Times New Roman" w:hAnsi="Times New Roman" w:cs="Times New Roman"/>
          <w:b/>
          <w:sz w:val="28"/>
          <w:szCs w:val="28"/>
        </w:rPr>
        <w:t>      </w:t>
      </w:r>
    </w:p>
    <w:p w14:paraId="712B8EC4" w14:textId="02042EBC" w:rsidR="00A12B99" w:rsidRPr="00A12B99" w:rsidRDefault="00A12B99" w:rsidP="00A12B99">
      <w:pPr>
        <w:spacing w:line="360" w:lineRule="exact"/>
        <w:ind w:firstLine="624"/>
        <w:jc w:val="both"/>
        <w:rPr>
          <w:rFonts w:ascii="Times New Roman" w:hAnsi="Times New Roman"/>
          <w:sz w:val="28"/>
          <w:szCs w:val="28"/>
        </w:rPr>
      </w:pPr>
      <w:r>
        <w:rPr>
          <w:rFonts w:ascii="Times New Roman" w:hAnsi="Times New Roman"/>
          <w:sz w:val="28"/>
          <w:szCs w:val="28"/>
          <w:lang w:val="en-US"/>
        </w:rPr>
        <w:t>-</w:t>
      </w:r>
      <w:r w:rsidRPr="00A12B99">
        <w:rPr>
          <w:rFonts w:ascii="Times New Roman" w:hAnsi="Times New Roman"/>
          <w:sz w:val="28"/>
          <w:szCs w:val="28"/>
          <w:lang w:val="en-US"/>
        </w:rPr>
        <w:t xml:space="preserve"> Nhà </w:t>
      </w:r>
      <w:proofErr w:type="gramStart"/>
      <w:r w:rsidRPr="00A12B99">
        <w:rPr>
          <w:rFonts w:ascii="Times New Roman" w:hAnsi="Times New Roman"/>
          <w:sz w:val="28"/>
          <w:szCs w:val="28"/>
        </w:rPr>
        <w:t>trường  sử</w:t>
      </w:r>
      <w:proofErr w:type="gramEnd"/>
      <w:r w:rsidRPr="00A12B99">
        <w:rPr>
          <w:rFonts w:ascii="Times New Roman" w:hAnsi="Times New Roman"/>
          <w:sz w:val="28"/>
          <w:szCs w:val="28"/>
        </w:rPr>
        <w:t xml:space="preserve"> dụng hiệu quả phần mềm Nghệ An VNPT Ioffice và 100% văn bản đi được ký số trên phần mềm quản lý văn bản I-Office </w:t>
      </w:r>
      <w:r w:rsidRPr="00A12B99">
        <w:rPr>
          <w:rFonts w:ascii="Times New Roman" w:hAnsi="Times New Roman"/>
          <w:sz w:val="28"/>
          <w:szCs w:val="28"/>
          <w:lang w:val="en-US"/>
        </w:rPr>
        <w:t>.</w:t>
      </w:r>
      <w:r w:rsidRPr="00A12B99">
        <w:rPr>
          <w:rFonts w:ascii="Times New Roman" w:hAnsi="Times New Roman"/>
          <w:sz w:val="28"/>
          <w:szCs w:val="28"/>
        </w:rPr>
        <w:t xml:space="preserve"> Ứng dụng, sử dụng các phần mềm phục vụ chuyên môn, kết nối dữ liệu liên thông với Bộ chủ quản. Cung cấp có hiệu quả dịch vụ công trực tuyến. Thực hiện số hóa  hồ sơ.</w:t>
      </w:r>
    </w:p>
    <w:p w14:paraId="6111C39E" w14:textId="650B89C9" w:rsidR="00B75F3D" w:rsidRDefault="002F7962">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 xml:space="preserve"> N</w:t>
      </w:r>
      <w:r w:rsidR="003C23BB">
        <w:rPr>
          <w:rFonts w:ascii="Times New Roman" w:eastAsia="Times New Roman" w:hAnsi="Times New Roman" w:cs="Times New Roman"/>
          <w:color w:val="000000"/>
          <w:sz w:val="28"/>
          <w:szCs w:val="28"/>
        </w:rPr>
        <w:t>âng cao chất lượng công tá</w:t>
      </w:r>
      <w:r w:rsidR="0037135F">
        <w:rPr>
          <w:rFonts w:ascii="Times New Roman" w:eastAsia="Times New Roman" w:hAnsi="Times New Roman" w:cs="Times New Roman"/>
          <w:color w:val="000000"/>
          <w:sz w:val="28"/>
          <w:szCs w:val="28"/>
        </w:rPr>
        <w:t>c CCHC trong nhà trường năm 202</w:t>
      </w:r>
      <w:r w:rsidR="00A12B99">
        <w:rPr>
          <w:rFonts w:ascii="Times New Roman" w:eastAsia="Times New Roman" w:hAnsi="Times New Roman" w:cs="Times New Roman"/>
          <w:color w:val="000000"/>
          <w:sz w:val="28"/>
          <w:szCs w:val="28"/>
          <w:lang w:val="en-US"/>
        </w:rPr>
        <w:t>5</w:t>
      </w:r>
      <w:r w:rsidR="003C23BB">
        <w:rPr>
          <w:rFonts w:ascii="Times New Roman" w:eastAsia="Times New Roman" w:hAnsi="Times New Roman" w:cs="Times New Roman"/>
          <w:color w:val="000000"/>
          <w:sz w:val="28"/>
          <w:szCs w:val="28"/>
        </w:rPr>
        <w:t>.</w:t>
      </w:r>
    </w:p>
    <w:p w14:paraId="018A7E63" w14:textId="77777777"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Đảm bảo hoạt động của nhà trường đồng bộ, thông suốt và liên tục; đáp ứng yêu cầu quản lý nhà nước, nâng cao chất lượng phục vụ, sự hài lòng của phụ huynh và học sinh.</w:t>
      </w:r>
    </w:p>
    <w:p w14:paraId="7F8E06DC" w14:textId="77777777"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Xác định công tác CCHC là nhiệm vụ chủ yếu, thường xuyên, cải cách thủ tục hành chính (TTHC) và phát triển chính quyền điện tử, chính quyền số là trách nhiệm trọng tâm.</w:t>
      </w:r>
    </w:p>
    <w:p w14:paraId="06AA2D3F" w14:textId="03A265AB"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Gắn với chủ đề công tác năm của  phòng Giáo dục và Đào tạo “</w:t>
      </w:r>
      <w:r w:rsidR="0007466B">
        <w:rPr>
          <w:rFonts w:ascii="Times New Roman" w:eastAsia="Times New Roman" w:hAnsi="Times New Roman" w:cs="Times New Roman"/>
          <w:color w:val="000000"/>
          <w:sz w:val="28"/>
          <w:szCs w:val="28"/>
          <w:lang w:val="en-US"/>
        </w:rPr>
        <w:t>Quyết liệt, kịp thời, kỷ cương, gương mẫu</w:t>
      </w:r>
      <w:r>
        <w:rPr>
          <w:rFonts w:ascii="Times New Roman" w:eastAsia="Times New Roman" w:hAnsi="Times New Roman" w:cs="Times New Roman"/>
          <w:color w:val="000000"/>
          <w:sz w:val="28"/>
          <w:szCs w:val="28"/>
        </w:rPr>
        <w:t>”. Triển khai đầy đủ các nội dung về công tác cải cách hành chính theo kế hoạch của Phòng Giáo dục và Đào tạo và cụ th</w:t>
      </w:r>
      <w:r w:rsidR="0037135F">
        <w:rPr>
          <w:rFonts w:ascii="Times New Roman" w:eastAsia="Times New Roman" w:hAnsi="Times New Roman" w:cs="Times New Roman"/>
          <w:color w:val="000000"/>
          <w:sz w:val="28"/>
          <w:szCs w:val="28"/>
        </w:rPr>
        <w:t>ể hóa các nội dung CCHC năm 202</w:t>
      </w:r>
      <w:r w:rsidR="004656F2">
        <w:rPr>
          <w:rFonts w:ascii="Times New Roman" w:eastAsia="Times New Roman" w:hAnsi="Times New Roman" w:cs="Times New Roman"/>
          <w:color w:val="000000"/>
          <w:sz w:val="28"/>
          <w:szCs w:val="28"/>
          <w:lang w:val="en-US"/>
        </w:rPr>
        <w:t>5</w:t>
      </w:r>
      <w:r>
        <w:rPr>
          <w:rFonts w:ascii="Times New Roman" w:eastAsia="Times New Roman" w:hAnsi="Times New Roman" w:cs="Times New Roman"/>
          <w:color w:val="000000"/>
          <w:sz w:val="28"/>
          <w:szCs w:val="28"/>
        </w:rPr>
        <w:t xml:space="preserve"> gắn với các chỉ tiêu, nhiệm vụ được giao theo Kế hoạch CCHC của phòng Giáo dục và Đào tạo đảm bảo chất lượng, hiệu quả, đúng tiến độ.</w:t>
      </w:r>
    </w:p>
    <w:p w14:paraId="177C2443" w14:textId="77777777" w:rsidR="00EF2FC6" w:rsidRPr="00EF2FC6" w:rsidRDefault="0007466B" w:rsidP="00DF02B2">
      <w:pPr>
        <w:tabs>
          <w:tab w:val="left" w:pos="2640"/>
        </w:tabs>
        <w:spacing w:line="360" w:lineRule="exact"/>
        <w:ind w:firstLine="624"/>
        <w:jc w:val="both"/>
        <w:rPr>
          <w:rStyle w:val="Emphasis"/>
          <w:rFonts w:ascii="Times New Roman" w:hAnsi="Times New Roman" w:cs="Times New Roman"/>
          <w:i w:val="0"/>
          <w:color w:val="333333"/>
          <w:sz w:val="28"/>
          <w:szCs w:val="28"/>
          <w:shd w:val="clear" w:color="auto" w:fill="FFFFFF"/>
        </w:rPr>
      </w:pPr>
      <w:r w:rsidRPr="00EF2FC6">
        <w:rPr>
          <w:rStyle w:val="Emphasis"/>
          <w:rFonts w:ascii="Times New Roman" w:hAnsi="Times New Roman" w:cs="Times New Roman"/>
          <w:i w:val="0"/>
          <w:color w:val="333333"/>
          <w:sz w:val="28"/>
          <w:szCs w:val="28"/>
          <w:shd w:val="clear" w:color="auto" w:fill="FFFFFF"/>
        </w:rPr>
        <w:t>- Tạo sự chuyên biến mạnh mẽ về kỷ luật, kỷ cương, ý thức, trách nhiệm chất lượng và hiệu quả phục vụ nhân dân của đội ngũ cán bộ QL,GV,NV trong đơn vị, góp phần thực hiện hiệu quả chủ đề công tác năm học 2024-2025.</w:t>
      </w:r>
      <w:r w:rsidRPr="00EF2FC6">
        <w:rPr>
          <w:rFonts w:ascii="Times New Roman" w:hAnsi="Times New Roman" w:cs="Times New Roman"/>
          <w:i/>
          <w:color w:val="333333"/>
          <w:sz w:val="21"/>
          <w:szCs w:val="21"/>
        </w:rPr>
        <w:br/>
      </w:r>
      <w:r w:rsidRPr="00EF2FC6">
        <w:rPr>
          <w:rStyle w:val="Emphasis"/>
          <w:rFonts w:ascii="Times New Roman" w:hAnsi="Times New Roman" w:cs="Times New Roman"/>
          <w:i w:val="0"/>
          <w:color w:val="333333"/>
          <w:sz w:val="28"/>
          <w:szCs w:val="28"/>
          <w:shd w:val="clear" w:color="auto" w:fill="FFFFFF"/>
        </w:rPr>
        <w:t>          - Thực hiện cải cách hành chính đảm bảo thời gian, chất lượng, đúng nội dung, nhiệm vụ được phân công; đảm bảo sự phối hợp chặt chẽ giữa các tổ chức đoàn thể và các bộ phận trong nhà trường.</w:t>
      </w:r>
    </w:p>
    <w:p w14:paraId="462A095B" w14:textId="77777777" w:rsidR="00EF2FC6" w:rsidRPr="00EF2FC6" w:rsidRDefault="0007466B" w:rsidP="00DF02B2">
      <w:pPr>
        <w:tabs>
          <w:tab w:val="left" w:pos="2640"/>
        </w:tabs>
        <w:spacing w:line="360" w:lineRule="exact"/>
        <w:ind w:firstLine="624"/>
        <w:jc w:val="both"/>
        <w:rPr>
          <w:rStyle w:val="Emphasis"/>
          <w:rFonts w:ascii="Times New Roman" w:hAnsi="Times New Roman" w:cs="Times New Roman"/>
          <w:i w:val="0"/>
          <w:color w:val="333333"/>
          <w:sz w:val="28"/>
          <w:szCs w:val="28"/>
          <w:shd w:val="clear" w:color="auto" w:fill="FFFFFF"/>
        </w:rPr>
      </w:pPr>
      <w:r w:rsidRPr="00EF2FC6">
        <w:rPr>
          <w:rStyle w:val="Emphasis"/>
          <w:rFonts w:ascii="Times New Roman" w:hAnsi="Times New Roman" w:cs="Times New Roman"/>
          <w:i w:val="0"/>
          <w:color w:val="333333"/>
          <w:sz w:val="28"/>
          <w:szCs w:val="28"/>
          <w:shd w:val="clear" w:color="auto" w:fill="FFFFFF"/>
        </w:rPr>
        <w:lastRenderedPageBreak/>
        <w:t>- Tạo môi trường thông thoáng, thuận lợi và minh bạch cho các tổ chức, cá nhân trong việc tuân thủ thủ tục hành chính (TTHC) thuộc lĩnh vực giáo dục.</w:t>
      </w:r>
    </w:p>
    <w:p w14:paraId="01997820" w14:textId="1087D604" w:rsidR="001C0807" w:rsidRPr="00EF2FC6" w:rsidRDefault="0007466B" w:rsidP="00DF02B2">
      <w:pPr>
        <w:tabs>
          <w:tab w:val="left" w:pos="2640"/>
        </w:tabs>
        <w:spacing w:line="360" w:lineRule="exact"/>
        <w:ind w:firstLine="624"/>
        <w:jc w:val="both"/>
        <w:rPr>
          <w:rStyle w:val="Emphasis"/>
          <w:rFonts w:ascii="Times New Roman" w:hAnsi="Times New Roman" w:cs="Times New Roman"/>
          <w:i w:val="0"/>
          <w:color w:val="333333"/>
          <w:sz w:val="28"/>
          <w:szCs w:val="28"/>
          <w:shd w:val="clear" w:color="auto" w:fill="FFFFFF"/>
        </w:rPr>
      </w:pPr>
      <w:r w:rsidRPr="00EF2FC6">
        <w:rPr>
          <w:rStyle w:val="Emphasis"/>
          <w:rFonts w:ascii="Times New Roman" w:hAnsi="Times New Roman" w:cs="Times New Roman"/>
          <w:i w:val="0"/>
          <w:color w:val="333333"/>
          <w:sz w:val="28"/>
          <w:szCs w:val="28"/>
          <w:shd w:val="clear" w:color="auto" w:fill="FFFFFF"/>
        </w:rPr>
        <w:t>- Đảm bảo thời gian, chất lượng, đúng nội dung, nhiệm vụ được phân công. Đảm bảo sự phối hợp chặt chẽ giữa nhà trường với học sinh và phụ huynh.</w:t>
      </w:r>
    </w:p>
    <w:p w14:paraId="2D99275B" w14:textId="0728F3B8" w:rsidR="00B75F3D" w:rsidRPr="00970F02" w:rsidRDefault="00970F02">
      <w:pPr>
        <w:spacing w:after="0" w:line="288" w:lineRule="auto"/>
        <w:ind w:firstLine="567"/>
        <w:jc w:val="both"/>
        <w:rPr>
          <w:rFonts w:ascii="Times New Roman" w:eastAsia="Times New Roman" w:hAnsi="Times New Roman" w:cs="Times New Roman"/>
          <w:b/>
          <w:color w:val="000000"/>
          <w:sz w:val="28"/>
          <w:szCs w:val="28"/>
        </w:rPr>
      </w:pPr>
      <w:r w:rsidRPr="00970F02">
        <w:rPr>
          <w:rFonts w:ascii="Times New Roman" w:eastAsia="Times New Roman" w:hAnsi="Times New Roman" w:cs="Times New Roman"/>
          <w:b/>
          <w:color w:val="000000"/>
          <w:sz w:val="28"/>
          <w:szCs w:val="28"/>
          <w:lang w:val="en-US"/>
        </w:rPr>
        <w:t>II.</w:t>
      </w:r>
      <w:r w:rsidR="003C23BB" w:rsidRPr="00970F02">
        <w:rPr>
          <w:rFonts w:ascii="Times New Roman" w:eastAsia="Times New Roman" w:hAnsi="Times New Roman" w:cs="Times New Roman"/>
          <w:b/>
          <w:color w:val="000000"/>
          <w:sz w:val="28"/>
          <w:szCs w:val="28"/>
        </w:rPr>
        <w:t xml:space="preserve"> Một số chỉ tiêu cụ thể</w:t>
      </w:r>
    </w:p>
    <w:p w14:paraId="67879144" w14:textId="77777777"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Mức độ hài lòng của phụ huynh học sinh: 100%</w:t>
      </w:r>
    </w:p>
    <w:p w14:paraId="56DCDB48" w14:textId="7DD9E8B6"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Thực hiện 50% TTHC lĩnh vực giáo dục và đào tạo thuộc thẩm quyền giải quyết của nhà trường cung cấp mức độ 3 và mức độ 4 được tích hợp với Cổng dịch vụ công quốc gia theo chỉ đạo của </w:t>
      </w:r>
      <w:r w:rsidR="00FA709A">
        <w:rPr>
          <w:rFonts w:ascii="Times New Roman" w:eastAsia="Times New Roman" w:hAnsi="Times New Roman" w:cs="Times New Roman"/>
          <w:color w:val="000000"/>
          <w:sz w:val="28"/>
          <w:szCs w:val="28"/>
          <w:lang w:val="en-US"/>
        </w:rPr>
        <w:t>UBND huyện</w:t>
      </w:r>
      <w:r>
        <w:rPr>
          <w:rFonts w:ascii="Times New Roman" w:eastAsia="Times New Roman" w:hAnsi="Times New Roman" w:cs="Times New Roman"/>
          <w:color w:val="000000"/>
          <w:sz w:val="28"/>
          <w:szCs w:val="28"/>
        </w:rPr>
        <w:t xml:space="preserve"> và phòng Giáo dục và Đào tạo.</w:t>
      </w:r>
    </w:p>
    <w:p w14:paraId="71D5437A" w14:textId="77777777"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Phấn đấu thực hiện 100% số hồ sơ TTHC được trả kết quả giải quyết đúng hạn, trước hạn; </w:t>
      </w:r>
    </w:p>
    <w:p w14:paraId="1D8A95DC" w14:textId="77777777"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thực hiện việc gửi, nhận hồ sơ trên Cổng dịch vụ của Kho bạc Nhà nước đạt 100% giao dịch thanh toán.</w:t>
      </w:r>
    </w:p>
    <w:p w14:paraId="68A3DA2F" w14:textId="77777777"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Tỷ lệ xử lý văn bản, hồ sơ công việc (trừ hồ sơ mật) trên môi trường mạng đạt 100%.</w:t>
      </w:r>
    </w:p>
    <w:p w14:paraId="70F61EEE" w14:textId="77777777"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- 100% cán bộ, công chức, viên chức được bồi dưỡng, nâng cao nhận thức về văn hóa giao tiếp, ứng xử, kỹ năng giải quyết công việc, trong đó có ít nhất 30% số cán bộ, công chức, viên chức được tập huấn, bồi dưỡng về kỹ năng phân tích và xử lý dữ liệu.</w:t>
      </w:r>
    </w:p>
    <w:p w14:paraId="2D0D72D8" w14:textId="77777777"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 các kiến nghị, phản ánh của người dân, cha mẹ học sinh và học sinh được tiếp nhận, xem xét và kịp thời xử lý theo quy định.</w:t>
      </w:r>
    </w:p>
    <w:p w14:paraId="77FB8EF9" w14:textId="77777777"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Thực hiện nghiêm công tác tự rà soát, đánh giá kiểm tra công tác CCHC tại trường.</w:t>
      </w:r>
    </w:p>
    <w:p w14:paraId="27EEB507" w14:textId="491A86E0" w:rsidR="00EF2FC6" w:rsidRPr="00CA6741" w:rsidRDefault="00EF2FC6" w:rsidP="00EF2FC6">
      <w:pPr>
        <w:tabs>
          <w:tab w:val="left" w:pos="2640"/>
        </w:tabs>
        <w:spacing w:line="360" w:lineRule="exact"/>
        <w:ind w:firstLine="624"/>
        <w:jc w:val="both"/>
        <w:rPr>
          <w:rFonts w:ascii="Times New Roman" w:hAnsi="Times New Roman"/>
          <w:b/>
          <w:sz w:val="28"/>
          <w:szCs w:val="28"/>
        </w:rPr>
      </w:pPr>
      <w:r w:rsidRPr="00CA6741">
        <w:rPr>
          <w:rFonts w:ascii="Times New Roman" w:hAnsi="Times New Roman"/>
          <w:b/>
          <w:sz w:val="28"/>
          <w:szCs w:val="28"/>
        </w:rPr>
        <w:t>II</w:t>
      </w:r>
      <w:r w:rsidR="00970F02">
        <w:rPr>
          <w:rFonts w:ascii="Times New Roman" w:hAnsi="Times New Roman"/>
          <w:b/>
          <w:sz w:val="28"/>
          <w:szCs w:val="28"/>
          <w:lang w:val="en-US"/>
        </w:rPr>
        <w:t>I</w:t>
      </w:r>
      <w:r w:rsidRPr="00CA6741">
        <w:rPr>
          <w:rFonts w:ascii="Times New Roman" w:hAnsi="Times New Roman"/>
          <w:b/>
          <w:sz w:val="28"/>
          <w:szCs w:val="28"/>
        </w:rPr>
        <w:t>. NHIỆM VỤ</w:t>
      </w:r>
    </w:p>
    <w:p w14:paraId="0BA3A79C" w14:textId="77777777" w:rsidR="00EF2FC6" w:rsidRPr="00CA6741" w:rsidRDefault="00EF2FC6" w:rsidP="00CA6741">
      <w:pPr>
        <w:tabs>
          <w:tab w:val="left" w:pos="2640"/>
        </w:tabs>
        <w:spacing w:line="360" w:lineRule="exact"/>
        <w:ind w:firstLine="624"/>
        <w:rPr>
          <w:rFonts w:ascii="Times New Roman" w:hAnsi="Times New Roman"/>
          <w:b/>
          <w:sz w:val="28"/>
          <w:szCs w:val="28"/>
        </w:rPr>
      </w:pPr>
      <w:r w:rsidRPr="00CA6741">
        <w:rPr>
          <w:rFonts w:ascii="Times New Roman" w:hAnsi="Times New Roman"/>
          <w:b/>
          <w:bCs/>
          <w:color w:val="000000"/>
          <w:sz w:val="28"/>
          <w:szCs w:val="28"/>
        </w:rPr>
        <w:t>1. Công tác chỉ đạo, điều hành CCHC</w:t>
      </w:r>
    </w:p>
    <w:p w14:paraId="2625CE5B" w14:textId="5DC3B812" w:rsidR="00B75F3D" w:rsidRPr="00CA6741" w:rsidRDefault="00106B23" w:rsidP="00CA6741">
      <w:pPr>
        <w:spacing w:after="0" w:line="288" w:lineRule="auto"/>
        <w:ind w:firstLine="567"/>
        <w:rPr>
          <w:rFonts w:ascii="Times New Roman" w:eastAsia="Times New Roman" w:hAnsi="Times New Roman" w:cs="Times New Roman"/>
          <w:i/>
          <w:color w:val="000000"/>
          <w:sz w:val="28"/>
          <w:szCs w:val="28"/>
        </w:rPr>
      </w:pPr>
      <w:r>
        <w:rPr>
          <w:rStyle w:val="Emphasis"/>
          <w:rFonts w:ascii="Times New Roman" w:hAnsi="Times New Roman" w:cs="Times New Roman"/>
          <w:i w:val="0"/>
          <w:color w:val="333333"/>
          <w:sz w:val="28"/>
          <w:szCs w:val="28"/>
          <w:shd w:val="clear" w:color="auto" w:fill="FFFFFF"/>
        </w:rPr>
        <w:t>  </w:t>
      </w:r>
      <w:r w:rsidR="00CA6741" w:rsidRPr="00CA6741">
        <w:rPr>
          <w:rStyle w:val="Emphasis"/>
          <w:rFonts w:ascii="Times New Roman" w:hAnsi="Times New Roman" w:cs="Times New Roman"/>
          <w:i w:val="0"/>
          <w:color w:val="333333"/>
          <w:sz w:val="28"/>
          <w:szCs w:val="28"/>
          <w:shd w:val="clear" w:color="auto" w:fill="FFFFFF"/>
        </w:rPr>
        <w:t>- Tổ chức quán triệt và triển khai thực hiện các văn bản quy phạm về lĩnh vực giáo dục.</w:t>
      </w:r>
      <w:r w:rsidR="00CA6741" w:rsidRPr="00CA6741">
        <w:rPr>
          <w:rFonts w:ascii="Times New Roman" w:hAnsi="Times New Roman" w:cs="Times New Roman"/>
          <w:i/>
          <w:color w:val="333333"/>
          <w:sz w:val="21"/>
          <w:szCs w:val="21"/>
        </w:rPr>
        <w:br/>
      </w:r>
      <w:r w:rsidR="00CA6741" w:rsidRPr="00CA6741">
        <w:rPr>
          <w:rStyle w:val="Emphasis"/>
          <w:rFonts w:ascii="Times New Roman" w:hAnsi="Times New Roman" w:cs="Times New Roman"/>
          <w:i w:val="0"/>
          <w:color w:val="333333"/>
          <w:sz w:val="28"/>
          <w:szCs w:val="28"/>
          <w:shd w:val="clear" w:color="auto" w:fill="FFFFFF"/>
        </w:rPr>
        <w:t>          - Hiệu trưởng tổ chức triển khai thực hiện nhiệm vụ cải cách hành chính và chịu trách nhiệm trước Phòng GD&amp;ĐT về kết quả thực hiện công tác Cải cách hành chính tại đơn vị mình.</w:t>
      </w:r>
      <w:r w:rsidR="00CA6741" w:rsidRPr="00CA6741">
        <w:rPr>
          <w:rFonts w:ascii="Times New Roman" w:hAnsi="Times New Roman" w:cs="Times New Roman"/>
          <w:i/>
          <w:color w:val="333333"/>
          <w:sz w:val="21"/>
          <w:szCs w:val="21"/>
        </w:rPr>
        <w:br/>
      </w:r>
      <w:r w:rsidR="00CA6741" w:rsidRPr="00CA6741">
        <w:rPr>
          <w:rStyle w:val="Emphasis"/>
          <w:rFonts w:ascii="Times New Roman" w:hAnsi="Times New Roman" w:cs="Times New Roman"/>
          <w:i w:val="0"/>
          <w:color w:val="333333"/>
          <w:sz w:val="28"/>
          <w:szCs w:val="28"/>
          <w:shd w:val="clear" w:color="auto" w:fill="FFFFFF"/>
        </w:rPr>
        <w:t>- Hiệu trưởng tiến hành xây dựng kế hoạch Cải cách hành chính tại đơn vị và triển khai thực hiện ngay từ đầu năm học, tăng cường công tác quán triệt tư tưởng, nâng cao nhận thức của đội ngũ cán bộ, giáo viên, nhân viên về vị trí và tầm quan trọng của công tác cải cách hành chính trong giai đoạn hiện nay. Đồng thời qua đó tạo sự đồng bộ, chuyển biến tích cực hơn đối với công tác Cải cách hành chính, đặc biệt là trách nhiệm người đứng đầu đơn vị.</w:t>
      </w:r>
      <w:r w:rsidR="00CA6741" w:rsidRPr="00CA6741">
        <w:rPr>
          <w:rFonts w:ascii="Times New Roman" w:hAnsi="Times New Roman" w:cs="Times New Roman"/>
          <w:i/>
          <w:color w:val="333333"/>
          <w:sz w:val="21"/>
          <w:szCs w:val="21"/>
        </w:rPr>
        <w:br/>
      </w:r>
      <w:r w:rsidR="00CA6741" w:rsidRPr="00CA6741">
        <w:rPr>
          <w:rStyle w:val="Emphasis"/>
          <w:rFonts w:ascii="Times New Roman" w:hAnsi="Times New Roman" w:cs="Times New Roman"/>
          <w:i w:val="0"/>
          <w:color w:val="333333"/>
          <w:sz w:val="28"/>
          <w:szCs w:val="28"/>
          <w:shd w:val="clear" w:color="auto" w:fill="FFFFFF"/>
        </w:rPr>
        <w:t xml:space="preserve">- Định kỳ hàng quý, 6 tháng, năm, Hiệu trưởng có trách nhiệm tự tổ chức kiểm tra </w:t>
      </w:r>
      <w:r w:rsidR="00CA6741" w:rsidRPr="00CA6741">
        <w:rPr>
          <w:rStyle w:val="Emphasis"/>
          <w:rFonts w:ascii="Times New Roman" w:hAnsi="Times New Roman" w:cs="Times New Roman"/>
          <w:i w:val="0"/>
          <w:color w:val="333333"/>
          <w:sz w:val="28"/>
          <w:szCs w:val="28"/>
          <w:shd w:val="clear" w:color="auto" w:fill="FFFFFF"/>
        </w:rPr>
        <w:lastRenderedPageBreak/>
        <w:t>đối với cán bộ, giáo viên, nhân viên và báo cáo Phòng GD&amp;ĐT về tình hình, tiến độ và kết quả thực hiện công tác Cải cách hành chính của đơn vị.</w:t>
      </w:r>
      <w:r w:rsidR="00CA6741" w:rsidRPr="00CA6741">
        <w:rPr>
          <w:rFonts w:ascii="Times New Roman" w:hAnsi="Times New Roman" w:cs="Times New Roman"/>
          <w:i/>
          <w:color w:val="333333"/>
          <w:sz w:val="21"/>
          <w:szCs w:val="21"/>
        </w:rPr>
        <w:br/>
      </w:r>
      <w:r w:rsidR="00CA6741" w:rsidRPr="00CA6741">
        <w:rPr>
          <w:rStyle w:val="Emphasis"/>
          <w:rFonts w:ascii="Times New Roman" w:hAnsi="Times New Roman" w:cs="Times New Roman"/>
          <w:i w:val="0"/>
          <w:color w:val="333333"/>
          <w:sz w:val="28"/>
          <w:szCs w:val="28"/>
          <w:shd w:val="clear" w:color="auto" w:fill="FFFFFF"/>
        </w:rPr>
        <w:t>- Tăng cường công tác tuyên truyền về CCHC bằng nhiều hình thức phong phú, đa dạng đến toàn thể CB,GV,NV và phụ huynh trong Nhà trường.</w:t>
      </w:r>
    </w:p>
    <w:p w14:paraId="58DFE55A" w14:textId="77777777" w:rsidR="00106B23" w:rsidRDefault="00465405" w:rsidP="00106B23">
      <w:pPr>
        <w:spacing w:after="0" w:line="288" w:lineRule="auto"/>
        <w:ind w:firstLine="720"/>
        <w:jc w:val="both"/>
        <w:rPr>
          <w:rStyle w:val="Emphasis"/>
          <w:rFonts w:ascii="Times New Roman" w:hAnsi="Times New Roman" w:cs="Times New Roman"/>
          <w:b/>
          <w:bCs/>
          <w:i w:val="0"/>
          <w:color w:val="333333"/>
          <w:sz w:val="28"/>
          <w:szCs w:val="28"/>
          <w:shd w:val="clear" w:color="auto" w:fill="FFFFFF"/>
        </w:rPr>
      </w:pPr>
      <w:r w:rsidRPr="00106B23">
        <w:rPr>
          <w:rStyle w:val="Emphasis"/>
          <w:rFonts w:ascii="Times New Roman" w:hAnsi="Times New Roman" w:cs="Times New Roman"/>
          <w:b/>
          <w:bCs/>
          <w:i w:val="0"/>
          <w:color w:val="333333"/>
          <w:sz w:val="28"/>
          <w:szCs w:val="28"/>
          <w:shd w:val="clear" w:color="auto" w:fill="FFFFFF"/>
        </w:rPr>
        <w:t>2. Cải cách thể chế:</w:t>
      </w:r>
    </w:p>
    <w:p w14:paraId="31A74CC6" w14:textId="130C45D6" w:rsidR="00106B23"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106B23">
        <w:rPr>
          <w:rStyle w:val="Emphasis"/>
          <w:rFonts w:ascii="Times New Roman" w:hAnsi="Times New Roman" w:cs="Times New Roman"/>
          <w:i w:val="0"/>
          <w:color w:val="333333"/>
          <w:sz w:val="28"/>
          <w:szCs w:val="28"/>
          <w:shd w:val="clear" w:color="auto" w:fill="FFFFFF"/>
        </w:rPr>
        <w:t xml:space="preserve">- Tiếp tục rà soát, hệ thống hóa, thực hiện kiểm tra các văn bản quy phạm pháp luật theo hướng dẫn của Sở GD&amp;ĐT </w:t>
      </w:r>
      <w:r w:rsidR="00106B23">
        <w:rPr>
          <w:rStyle w:val="Emphasis"/>
          <w:rFonts w:ascii="Times New Roman" w:hAnsi="Times New Roman" w:cs="Times New Roman"/>
          <w:i w:val="0"/>
          <w:color w:val="333333"/>
          <w:sz w:val="28"/>
          <w:szCs w:val="28"/>
          <w:shd w:val="clear" w:color="auto" w:fill="FFFFFF"/>
          <w:lang w:val="en-US"/>
        </w:rPr>
        <w:t>Nghệ An</w:t>
      </w:r>
      <w:r w:rsidRPr="00106B23">
        <w:rPr>
          <w:rStyle w:val="Emphasis"/>
          <w:rFonts w:ascii="Times New Roman" w:hAnsi="Times New Roman" w:cs="Times New Roman"/>
          <w:i w:val="0"/>
          <w:color w:val="333333"/>
          <w:sz w:val="28"/>
          <w:szCs w:val="28"/>
          <w:shd w:val="clear" w:color="auto" w:fill="FFFFFF"/>
        </w:rPr>
        <w:t xml:space="preserve">, Phòng GD&amp;ĐT </w:t>
      </w:r>
      <w:r w:rsidR="00106B23">
        <w:rPr>
          <w:rStyle w:val="Emphasis"/>
          <w:rFonts w:ascii="Times New Roman" w:hAnsi="Times New Roman" w:cs="Times New Roman"/>
          <w:i w:val="0"/>
          <w:color w:val="333333"/>
          <w:sz w:val="28"/>
          <w:szCs w:val="28"/>
          <w:shd w:val="clear" w:color="auto" w:fill="FFFFFF"/>
          <w:lang w:val="en-US"/>
        </w:rPr>
        <w:t>Diễn Châu</w:t>
      </w:r>
      <w:r w:rsidRPr="00106B23">
        <w:rPr>
          <w:rStyle w:val="Emphasis"/>
          <w:rFonts w:ascii="Times New Roman" w:hAnsi="Times New Roman" w:cs="Times New Roman"/>
          <w:i w:val="0"/>
          <w:color w:val="333333"/>
          <w:sz w:val="28"/>
          <w:szCs w:val="28"/>
          <w:shd w:val="clear" w:color="auto" w:fill="FFFFFF"/>
        </w:rPr>
        <w:t>; 100% văn bản hành chính được ban hành đúng thể thức, thẩm quyền;</w:t>
      </w:r>
    </w:p>
    <w:p w14:paraId="7B3646BB" w14:textId="77777777" w:rsidR="00106B23"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106B23">
        <w:rPr>
          <w:rStyle w:val="Emphasis"/>
          <w:rFonts w:ascii="Times New Roman" w:hAnsi="Times New Roman" w:cs="Times New Roman"/>
          <w:i w:val="0"/>
          <w:color w:val="333333"/>
          <w:sz w:val="28"/>
          <w:szCs w:val="28"/>
          <w:shd w:val="clear" w:color="auto" w:fill="FFFFFF"/>
        </w:rPr>
        <w:t>- Bộ phận chuyên môn được phân công chủ động nghiên cứu các Thông tư về soạn thảo văn bản hành chính, phối hợp già soát các văn bản Quy phạm pháp luật của Bộ, Thành phố liên quan đến lĩnh vực GD&amp;ĐT, phát hiện các nội dung bất cập, hạn chế để kiến nghị bổ sung thay thế. </w:t>
      </w:r>
    </w:p>
    <w:p w14:paraId="45CC9FDC" w14:textId="535D8914" w:rsidR="00106B23" w:rsidRPr="00106B23" w:rsidRDefault="00106B23" w:rsidP="00106B23">
      <w:pPr>
        <w:spacing w:after="0" w:line="288" w:lineRule="auto"/>
        <w:jc w:val="both"/>
        <w:rPr>
          <w:rStyle w:val="Emphasis"/>
          <w:rFonts w:ascii="Times New Roman" w:hAnsi="Times New Roman" w:cs="Times New Roman"/>
          <w:i w:val="0"/>
          <w:color w:val="333333"/>
          <w:sz w:val="28"/>
          <w:szCs w:val="28"/>
          <w:shd w:val="clear" w:color="auto" w:fill="FFFFFF"/>
          <w:lang w:val="en-US"/>
        </w:rPr>
      </w:pPr>
      <w:r>
        <w:rPr>
          <w:rStyle w:val="Emphasis"/>
          <w:rFonts w:ascii="Times New Roman" w:hAnsi="Times New Roman" w:cs="Times New Roman"/>
          <w:i w:val="0"/>
          <w:color w:val="333333"/>
          <w:sz w:val="28"/>
          <w:szCs w:val="28"/>
          <w:shd w:val="clear" w:color="auto" w:fill="FFFFFF"/>
          <w:lang w:val="en-US"/>
        </w:rPr>
        <w:t xml:space="preserve">         </w:t>
      </w:r>
      <w:r w:rsidR="00465405" w:rsidRPr="00106B23">
        <w:rPr>
          <w:rStyle w:val="Emphasis"/>
          <w:rFonts w:ascii="Times New Roman" w:hAnsi="Times New Roman" w:cs="Times New Roman"/>
          <w:i w:val="0"/>
          <w:color w:val="333333"/>
          <w:sz w:val="28"/>
          <w:szCs w:val="28"/>
          <w:shd w:val="clear" w:color="auto" w:fill="FFFFFF"/>
        </w:rPr>
        <w:t xml:space="preserve"> - Xây dựng và hoàn thiện hệ thống thể chế về tổ chức và hoạt động của trường đúng theo Điều lệ của trường </w:t>
      </w:r>
      <w:r>
        <w:rPr>
          <w:rStyle w:val="Emphasis"/>
          <w:rFonts w:ascii="Times New Roman" w:hAnsi="Times New Roman" w:cs="Times New Roman"/>
          <w:i w:val="0"/>
          <w:color w:val="333333"/>
          <w:sz w:val="28"/>
          <w:szCs w:val="28"/>
          <w:shd w:val="clear" w:color="auto" w:fill="FFFFFF"/>
          <w:lang w:val="en-US"/>
        </w:rPr>
        <w:t>Tiểu học.</w:t>
      </w:r>
    </w:p>
    <w:p w14:paraId="5DE32FFD" w14:textId="77777777" w:rsidR="007624AC"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106B23">
        <w:rPr>
          <w:rStyle w:val="Emphasis"/>
          <w:rFonts w:ascii="Times New Roman" w:hAnsi="Times New Roman" w:cs="Times New Roman"/>
          <w:i w:val="0"/>
          <w:color w:val="333333"/>
          <w:sz w:val="28"/>
          <w:szCs w:val="28"/>
          <w:shd w:val="clear" w:color="auto" w:fill="FFFFFF"/>
        </w:rPr>
        <w:t>- Tổ chức quán triệt, triển khai thực hiện kịp thời, đầy đủ, đúng quy định các văn bản Quy phạm pháp luật liên quan đến lĩnh vực giáo dục. Rà soát Quy định hành chính và kiến nghị đơn giản hóa các thủ tục hành chính trong năm học 2024 - 2025 tại đơn vị.</w:t>
      </w:r>
    </w:p>
    <w:p w14:paraId="0B064E3D" w14:textId="77777777" w:rsidR="007624AC"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106B23">
        <w:rPr>
          <w:rStyle w:val="Emphasis"/>
          <w:rFonts w:ascii="Times New Roman" w:hAnsi="Times New Roman" w:cs="Times New Roman"/>
          <w:i w:val="0"/>
          <w:color w:val="333333"/>
          <w:sz w:val="28"/>
          <w:szCs w:val="28"/>
          <w:shd w:val="clear" w:color="auto" w:fill="FFFFFF"/>
        </w:rPr>
        <w:t>- Xây dựng và hoàn thiện các Quy chế phối hợp giữa Phòng GD&amp;ĐT với Nhà trường để nâng cao chất lượng phục vụ nhân dân.</w:t>
      </w:r>
    </w:p>
    <w:p w14:paraId="14043426" w14:textId="3C1CA52D" w:rsidR="007624AC" w:rsidRPr="00BF618B" w:rsidRDefault="00465405" w:rsidP="00106B23">
      <w:pPr>
        <w:spacing w:after="0" w:line="288" w:lineRule="auto"/>
        <w:ind w:firstLine="720"/>
        <w:jc w:val="both"/>
        <w:rPr>
          <w:rStyle w:val="Emphasis"/>
          <w:rFonts w:ascii="Times New Roman" w:hAnsi="Times New Roman" w:cs="Times New Roman"/>
          <w:b/>
          <w:bCs/>
          <w:i w:val="0"/>
          <w:color w:val="333333"/>
          <w:sz w:val="28"/>
          <w:szCs w:val="28"/>
          <w:shd w:val="clear" w:color="auto" w:fill="FFFFFF"/>
        </w:rPr>
      </w:pPr>
      <w:r w:rsidRPr="00106B23">
        <w:rPr>
          <w:rStyle w:val="Emphasis"/>
          <w:rFonts w:ascii="Times New Roman" w:hAnsi="Times New Roman" w:cs="Times New Roman"/>
          <w:i w:val="0"/>
          <w:color w:val="333333"/>
          <w:sz w:val="28"/>
          <w:szCs w:val="28"/>
          <w:shd w:val="clear" w:color="auto" w:fill="FFFFFF"/>
        </w:rPr>
        <w:t>- Toàn bộ các văn bản phải tập trung tại bộ phận lưu trữ do nhân viên văn thư phụ trách; thực hiện các thủ tục ban hành văn bản, QL hồ sơ lưu trữ theo quy định.</w:t>
      </w:r>
      <w:r w:rsidRPr="00106B23">
        <w:rPr>
          <w:rFonts w:ascii="Times New Roman" w:hAnsi="Times New Roman" w:cs="Times New Roman"/>
          <w:i/>
          <w:color w:val="333333"/>
          <w:sz w:val="21"/>
          <w:szCs w:val="21"/>
        </w:rPr>
        <w:br/>
      </w:r>
      <w:r w:rsidR="00383382">
        <w:rPr>
          <w:rStyle w:val="Emphasis"/>
          <w:rFonts w:ascii="Times New Roman" w:hAnsi="Times New Roman" w:cs="Times New Roman"/>
          <w:b/>
          <w:bCs/>
          <w:i w:val="0"/>
          <w:color w:val="333333"/>
          <w:sz w:val="28"/>
          <w:szCs w:val="28"/>
          <w:shd w:val="clear" w:color="auto" w:fill="FFFFFF"/>
          <w:lang w:val="en-US"/>
        </w:rPr>
        <w:t xml:space="preserve">          </w:t>
      </w:r>
      <w:r w:rsidRPr="00BF618B">
        <w:rPr>
          <w:rStyle w:val="Emphasis"/>
          <w:rFonts w:ascii="Times New Roman" w:hAnsi="Times New Roman" w:cs="Times New Roman"/>
          <w:b/>
          <w:bCs/>
          <w:i w:val="0"/>
          <w:color w:val="333333"/>
          <w:sz w:val="28"/>
          <w:szCs w:val="28"/>
          <w:shd w:val="clear" w:color="auto" w:fill="FFFFFF"/>
        </w:rPr>
        <w:t>3. Cải cách thủ tục hành chính:</w:t>
      </w:r>
    </w:p>
    <w:p w14:paraId="1966A9B6" w14:textId="77777777" w:rsidR="00BF618B"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BF618B">
        <w:rPr>
          <w:rStyle w:val="Emphasis"/>
          <w:rFonts w:ascii="Times New Roman" w:hAnsi="Times New Roman" w:cs="Times New Roman"/>
          <w:i w:val="0"/>
          <w:color w:val="333333"/>
          <w:sz w:val="28"/>
          <w:szCs w:val="28"/>
          <w:shd w:val="clear" w:color="auto" w:fill="FFFFFF"/>
        </w:rPr>
        <w:t>- Kịp thời cập nhật các TTHC ban hành mới, sửa đồi, bổ</w:t>
      </w:r>
      <w:r w:rsidRPr="00BF618B">
        <w:rPr>
          <w:rFonts w:ascii="Times New Roman" w:hAnsi="Times New Roman" w:cs="Times New Roman"/>
          <w:i/>
          <w:iCs/>
          <w:color w:val="333333"/>
          <w:sz w:val="28"/>
          <w:szCs w:val="28"/>
          <w:shd w:val="clear" w:color="auto" w:fill="FFFFFF"/>
        </w:rPr>
        <w:br/>
      </w:r>
      <w:r w:rsidRPr="00BF618B">
        <w:rPr>
          <w:rStyle w:val="Emphasis"/>
          <w:rFonts w:ascii="Times New Roman" w:hAnsi="Times New Roman" w:cs="Times New Roman"/>
          <w:i w:val="0"/>
          <w:color w:val="333333"/>
          <w:sz w:val="28"/>
          <w:szCs w:val="28"/>
          <w:shd w:val="clear" w:color="auto" w:fill="FFFFFF"/>
        </w:rPr>
        <w:t>sung; thực hiện công khai, minh bạch các TTHC và cập nhật kịp thời trên cổng dịch vụ công của UBND huyện.</w:t>
      </w:r>
    </w:p>
    <w:p w14:paraId="6EF4BEBC" w14:textId="77777777" w:rsidR="00BF618B"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BF618B">
        <w:rPr>
          <w:rStyle w:val="Emphasis"/>
          <w:rFonts w:ascii="Times New Roman" w:hAnsi="Times New Roman" w:cs="Times New Roman"/>
          <w:i w:val="0"/>
          <w:color w:val="333333"/>
          <w:sz w:val="28"/>
          <w:szCs w:val="28"/>
          <w:shd w:val="clear" w:color="auto" w:fill="FFFFFF"/>
        </w:rPr>
        <w:t xml:space="preserve"> - Rà soát, thống kê, hệ thống hóa các văn bản quy phạm pháp luật liên quan đến lĩnh vực giáo dục. Đánh giá thực trạng thủ tục hành chính trên các lĩnh vực quản lý nhà nước và thực hiện các thủ tục hành chính phù hợp với quy định của pháp luật.</w:t>
      </w:r>
    </w:p>
    <w:p w14:paraId="35593A1F" w14:textId="77777777" w:rsidR="00BF618B"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BF618B">
        <w:rPr>
          <w:rStyle w:val="Emphasis"/>
          <w:rFonts w:ascii="Times New Roman" w:hAnsi="Times New Roman" w:cs="Times New Roman"/>
          <w:i w:val="0"/>
          <w:color w:val="333333"/>
          <w:sz w:val="28"/>
          <w:szCs w:val="28"/>
          <w:shd w:val="clear" w:color="auto" w:fill="FFFFFF"/>
        </w:rPr>
        <w:t> - Tiếp tục rà soát TTHC thuộc thẩm quyền giải quyết, thực hiện tiếp nhận, giải quyết các TTHC đảm bảo đúng quy trình và thời gian quy định.</w:t>
      </w:r>
      <w:r w:rsidRPr="00BF618B">
        <w:rPr>
          <w:rFonts w:ascii="Times New Roman" w:hAnsi="Times New Roman" w:cs="Times New Roman"/>
          <w:i/>
          <w:color w:val="333333"/>
          <w:sz w:val="21"/>
          <w:szCs w:val="21"/>
        </w:rPr>
        <w:br/>
      </w:r>
      <w:r w:rsidRPr="00BF618B">
        <w:rPr>
          <w:rStyle w:val="Emphasis"/>
          <w:rFonts w:ascii="Times New Roman" w:hAnsi="Times New Roman" w:cs="Times New Roman"/>
          <w:i w:val="0"/>
          <w:color w:val="333333"/>
          <w:sz w:val="28"/>
          <w:szCs w:val="28"/>
          <w:shd w:val="clear" w:color="auto" w:fill="FFFFFF"/>
        </w:rPr>
        <w:t>          - Thực hiện trực và tiếp công dân hàng tuần, giải quyết khiếu nại tố cáo đúng thẩm quyền, đúng quy trình và đúng quy định.</w:t>
      </w:r>
    </w:p>
    <w:p w14:paraId="58D3BD6B" w14:textId="77777777" w:rsidR="00BF618B" w:rsidRDefault="00BF618B"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Pr>
          <w:rStyle w:val="Emphasis"/>
          <w:rFonts w:ascii="Times New Roman" w:hAnsi="Times New Roman" w:cs="Times New Roman"/>
          <w:i w:val="0"/>
          <w:color w:val="333333"/>
          <w:sz w:val="28"/>
          <w:szCs w:val="28"/>
          <w:shd w:val="clear" w:color="auto" w:fill="FFFFFF"/>
        </w:rPr>
        <w:t> </w:t>
      </w:r>
      <w:r w:rsidR="00465405" w:rsidRPr="00BF618B">
        <w:rPr>
          <w:rStyle w:val="Emphasis"/>
          <w:rFonts w:ascii="Times New Roman" w:hAnsi="Times New Roman" w:cs="Times New Roman"/>
          <w:i w:val="0"/>
          <w:color w:val="333333"/>
          <w:sz w:val="28"/>
          <w:szCs w:val="28"/>
          <w:shd w:val="clear" w:color="auto" w:fill="FFFFFF"/>
        </w:rPr>
        <w:t xml:space="preserve"> - Xử lý nghiêm những cá nhân trong đơn vị tùy tiện đặt ra các quy định trái pháp luật, gây phiền hà cho công dân đến liên hệ giải quyết các TTHC.</w:t>
      </w:r>
      <w:r w:rsidR="00465405" w:rsidRPr="00BF618B">
        <w:rPr>
          <w:rFonts w:ascii="Times New Roman" w:hAnsi="Times New Roman" w:cs="Times New Roman"/>
          <w:i/>
          <w:color w:val="333333"/>
          <w:sz w:val="21"/>
          <w:szCs w:val="21"/>
        </w:rPr>
        <w:br/>
      </w:r>
      <w:r>
        <w:rPr>
          <w:rStyle w:val="Emphasis"/>
          <w:rFonts w:ascii="Times New Roman" w:hAnsi="Times New Roman" w:cs="Times New Roman"/>
          <w:i w:val="0"/>
          <w:color w:val="333333"/>
          <w:sz w:val="28"/>
          <w:szCs w:val="28"/>
          <w:shd w:val="clear" w:color="auto" w:fill="FFFFFF"/>
          <w:lang w:val="en-US"/>
        </w:rPr>
        <w:t xml:space="preserve">            </w:t>
      </w:r>
      <w:r w:rsidR="00465405" w:rsidRPr="00BF618B">
        <w:rPr>
          <w:rStyle w:val="Emphasis"/>
          <w:rFonts w:ascii="Times New Roman" w:hAnsi="Times New Roman" w:cs="Times New Roman"/>
          <w:i w:val="0"/>
          <w:color w:val="333333"/>
          <w:sz w:val="28"/>
          <w:szCs w:val="28"/>
          <w:shd w:val="clear" w:color="auto" w:fill="FFFFFF"/>
        </w:rPr>
        <w:t>- Thực hiện đúng quy trình, thời gian giải quyết thủ tục hành chính liên quan đến lĩnh vực giáo dục.</w:t>
      </w:r>
    </w:p>
    <w:p w14:paraId="1CB5D5B6" w14:textId="77777777" w:rsidR="00BF618B"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BF618B">
        <w:rPr>
          <w:rStyle w:val="Emphasis"/>
          <w:rFonts w:ascii="Times New Roman" w:hAnsi="Times New Roman" w:cs="Times New Roman"/>
          <w:i w:val="0"/>
          <w:color w:val="333333"/>
          <w:sz w:val="28"/>
          <w:szCs w:val="28"/>
          <w:shd w:val="clear" w:color="auto" w:fill="FFFFFF"/>
        </w:rPr>
        <w:lastRenderedPageBreak/>
        <w:t>- Xây dựng và triển khai trong đội ngũ các Quy chế năm học 2024 - 2025 có liên quan đến nội dung thực hiện cải cách hành chính.</w:t>
      </w:r>
    </w:p>
    <w:p w14:paraId="7A640BA2" w14:textId="77777777" w:rsidR="00780228"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BF618B">
        <w:rPr>
          <w:rStyle w:val="Emphasis"/>
          <w:rFonts w:ascii="Times New Roman" w:hAnsi="Times New Roman" w:cs="Times New Roman"/>
          <w:i w:val="0"/>
          <w:color w:val="333333"/>
          <w:sz w:val="28"/>
          <w:szCs w:val="28"/>
          <w:shd w:val="clear" w:color="auto" w:fill="FFFFFF"/>
        </w:rPr>
        <w:t>- Thực hiện tốt Quy chế văn hóa công sở, xây dựng phong cách, thái độ ứng xử của cán bộ, giáo viên, nhân viên trong công tác tiếp dân, tiếp nhận và giải quyết hồ sơ hành chính đối với nhân dân.</w:t>
      </w:r>
    </w:p>
    <w:p w14:paraId="20D8E91E" w14:textId="72DE1EF8" w:rsidR="00780228"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BF618B">
        <w:rPr>
          <w:rStyle w:val="Emphasis"/>
          <w:rFonts w:ascii="Times New Roman" w:hAnsi="Times New Roman" w:cs="Times New Roman"/>
          <w:i w:val="0"/>
          <w:color w:val="333333"/>
          <w:sz w:val="28"/>
          <w:szCs w:val="28"/>
          <w:shd w:val="clear" w:color="auto" w:fill="FFFFFF"/>
        </w:rPr>
        <w:t>- Cập nhật kịp thời những văn bản chỉ đạo của cấp trên; thực hiện đúng theo Điều lệ trườ</w:t>
      </w:r>
      <w:r w:rsidR="00780228">
        <w:rPr>
          <w:rStyle w:val="Emphasis"/>
          <w:rFonts w:ascii="Times New Roman" w:hAnsi="Times New Roman" w:cs="Times New Roman"/>
          <w:i w:val="0"/>
          <w:color w:val="333333"/>
          <w:sz w:val="28"/>
          <w:szCs w:val="28"/>
          <w:shd w:val="clear" w:color="auto" w:fill="FFFFFF"/>
        </w:rPr>
        <w:t xml:space="preserve">ng </w:t>
      </w:r>
      <w:r w:rsidR="00780228">
        <w:rPr>
          <w:rStyle w:val="Emphasis"/>
          <w:rFonts w:ascii="Times New Roman" w:hAnsi="Times New Roman" w:cs="Times New Roman"/>
          <w:i w:val="0"/>
          <w:color w:val="333333"/>
          <w:sz w:val="28"/>
          <w:szCs w:val="28"/>
          <w:shd w:val="clear" w:color="auto" w:fill="FFFFFF"/>
          <w:lang w:val="en-US"/>
        </w:rPr>
        <w:t>Tiểu học</w:t>
      </w:r>
      <w:r w:rsidRPr="00BF618B">
        <w:rPr>
          <w:rStyle w:val="Emphasis"/>
          <w:rFonts w:ascii="Times New Roman" w:hAnsi="Times New Roman" w:cs="Times New Roman"/>
          <w:i w:val="0"/>
          <w:color w:val="333333"/>
          <w:sz w:val="28"/>
          <w:szCs w:val="28"/>
          <w:shd w:val="clear" w:color="auto" w:fill="FFFFFF"/>
        </w:rPr>
        <w:t>.</w:t>
      </w:r>
    </w:p>
    <w:p w14:paraId="39C433B1" w14:textId="77777777" w:rsidR="00780228"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BF618B">
        <w:rPr>
          <w:rStyle w:val="Emphasis"/>
          <w:rFonts w:ascii="Times New Roman" w:hAnsi="Times New Roman" w:cs="Times New Roman"/>
          <w:i w:val="0"/>
          <w:color w:val="333333"/>
          <w:sz w:val="28"/>
          <w:szCs w:val="28"/>
          <w:shd w:val="clear" w:color="auto" w:fill="FFFFFF"/>
        </w:rPr>
        <w:t>- Tiếp tục đổi mới nội dung và nâng cao chất lượng hội họp, giảm thiểu các cuộc họp không cần thiết; báo cáo kịp thời cho lãnh đạo để xin ý kiến chỉ đạo xử lý, khắc phục những sai phạm.</w:t>
      </w:r>
    </w:p>
    <w:p w14:paraId="288BC172" w14:textId="77777777" w:rsidR="00780228"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BF618B">
        <w:rPr>
          <w:rStyle w:val="Emphasis"/>
          <w:rFonts w:ascii="Times New Roman" w:hAnsi="Times New Roman" w:cs="Times New Roman"/>
          <w:i w:val="0"/>
          <w:color w:val="333333"/>
          <w:sz w:val="28"/>
          <w:szCs w:val="28"/>
          <w:shd w:val="clear" w:color="auto" w:fill="FFFFFF"/>
        </w:rPr>
        <w:t>- Tăng cường công tác tiếp dân để lắng nghe ý kiến nguyện vọng của nhân dân, cha mẹ học sinh, cán bộ, giáo viên, nhân viên.</w:t>
      </w:r>
    </w:p>
    <w:p w14:paraId="296D5669" w14:textId="77777777" w:rsidR="00780228"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BF618B">
        <w:rPr>
          <w:rStyle w:val="Emphasis"/>
          <w:rFonts w:ascii="Times New Roman" w:hAnsi="Times New Roman" w:cs="Times New Roman"/>
          <w:i w:val="0"/>
          <w:color w:val="333333"/>
          <w:sz w:val="28"/>
          <w:szCs w:val="28"/>
          <w:shd w:val="clear" w:color="auto" w:fill="FFFFFF"/>
        </w:rPr>
        <w:t>- Đơn giản hóa, cụ thể hóa thủ tục xin chuyển trường; giải quyết ngay để phụ huynh học sinh không phải đi nhiều lần.</w:t>
      </w:r>
    </w:p>
    <w:p w14:paraId="16D937F8" w14:textId="77777777" w:rsidR="00780228" w:rsidRPr="00780228" w:rsidRDefault="00465405" w:rsidP="00106B23">
      <w:pPr>
        <w:spacing w:after="0" w:line="288" w:lineRule="auto"/>
        <w:ind w:firstLine="720"/>
        <w:jc w:val="both"/>
        <w:rPr>
          <w:rStyle w:val="Emphasis"/>
          <w:rFonts w:ascii="Times New Roman" w:hAnsi="Times New Roman" w:cs="Times New Roman"/>
          <w:b/>
          <w:bCs/>
          <w:i w:val="0"/>
          <w:color w:val="333333"/>
          <w:sz w:val="28"/>
          <w:szCs w:val="28"/>
          <w:shd w:val="clear" w:color="auto" w:fill="FFFFFF"/>
        </w:rPr>
      </w:pPr>
      <w:r w:rsidRPr="00780228">
        <w:rPr>
          <w:rStyle w:val="Emphasis"/>
          <w:rFonts w:ascii="Times New Roman" w:hAnsi="Times New Roman" w:cs="Times New Roman"/>
          <w:b/>
          <w:bCs/>
          <w:i w:val="0"/>
          <w:color w:val="333333"/>
          <w:sz w:val="28"/>
          <w:szCs w:val="28"/>
          <w:shd w:val="clear" w:color="auto" w:fill="FFFFFF"/>
        </w:rPr>
        <w:t>4. Cải cách hành chính bộ máy Nhà nước:</w:t>
      </w:r>
    </w:p>
    <w:p w14:paraId="2804B178" w14:textId="77777777" w:rsidR="00562509" w:rsidRDefault="00780228"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Pr>
          <w:rStyle w:val="Emphasis"/>
          <w:rFonts w:ascii="Times New Roman" w:hAnsi="Times New Roman" w:cs="Times New Roman"/>
          <w:i w:val="0"/>
          <w:color w:val="333333"/>
          <w:sz w:val="28"/>
          <w:szCs w:val="28"/>
          <w:shd w:val="clear" w:color="auto" w:fill="FFFFFF"/>
        </w:rPr>
        <w:t> </w:t>
      </w:r>
      <w:r w:rsidR="00465405" w:rsidRPr="00780228">
        <w:rPr>
          <w:rStyle w:val="Emphasis"/>
          <w:rFonts w:ascii="Times New Roman" w:hAnsi="Times New Roman" w:cs="Times New Roman"/>
          <w:i w:val="0"/>
          <w:color w:val="333333"/>
          <w:sz w:val="28"/>
          <w:szCs w:val="28"/>
          <w:shd w:val="clear" w:color="auto" w:fill="FFFFFF"/>
        </w:rPr>
        <w:t xml:space="preserve"> - Rà soát vị trí, chức năng, nhiệm vụ, quyền hạn, cơ cấu tổ chức của đơn vị để điều chỉnh hoặc đề nghị cấp có thẩm quyền điều chỉnh khắc phục tình trạng chồng chéo, trùng lặp về chức năng, nhiệm vụ, quyền hạn; thực hiện biên chế không đúng quy định.</w:t>
      </w:r>
    </w:p>
    <w:p w14:paraId="63C611E7" w14:textId="16071030" w:rsidR="00780228"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780228">
        <w:rPr>
          <w:rStyle w:val="Emphasis"/>
          <w:rFonts w:ascii="Times New Roman" w:hAnsi="Times New Roman" w:cs="Times New Roman"/>
          <w:i w:val="0"/>
          <w:color w:val="333333"/>
          <w:sz w:val="28"/>
          <w:szCs w:val="28"/>
          <w:shd w:val="clear" w:color="auto" w:fill="FFFFFF"/>
        </w:rPr>
        <w:t>- Tiếp tục xây dựng, hoàn thiện Đề án chức danh công việc và vị trí việc làm.</w:t>
      </w:r>
    </w:p>
    <w:p w14:paraId="48C32AD8"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780228">
        <w:rPr>
          <w:rStyle w:val="Emphasis"/>
          <w:rFonts w:ascii="Times New Roman" w:hAnsi="Times New Roman" w:cs="Times New Roman"/>
          <w:i w:val="0"/>
          <w:color w:val="333333"/>
          <w:sz w:val="28"/>
          <w:szCs w:val="28"/>
          <w:shd w:val="clear" w:color="auto" w:fill="FFFFFF"/>
        </w:rPr>
        <w:t>- Nâng cao vai trò, trách nhiệm của người đứng đầu trong công tác cải cách hành chính và hiệu quả hoạt động của đơn vị.</w:t>
      </w:r>
    </w:p>
    <w:p w14:paraId="30751D02" w14:textId="596F8A09" w:rsidR="00562509" w:rsidRDefault="00562509" w:rsidP="00106B23">
      <w:pPr>
        <w:spacing w:after="0" w:line="288" w:lineRule="auto"/>
        <w:ind w:firstLine="720"/>
        <w:jc w:val="both"/>
        <w:rPr>
          <w:rStyle w:val="Emphasis"/>
          <w:rFonts w:ascii="Times New Roman" w:hAnsi="Times New Roman" w:cs="Times New Roman"/>
          <w:b/>
          <w:bCs/>
          <w:i w:val="0"/>
          <w:color w:val="333333"/>
          <w:sz w:val="28"/>
          <w:szCs w:val="28"/>
          <w:shd w:val="clear" w:color="auto" w:fill="FFFFFF"/>
        </w:rPr>
      </w:pPr>
      <w:r>
        <w:rPr>
          <w:rStyle w:val="Emphasis"/>
          <w:rFonts w:ascii="Times New Roman" w:hAnsi="Times New Roman" w:cs="Times New Roman"/>
          <w:i w:val="0"/>
          <w:color w:val="333333"/>
          <w:sz w:val="28"/>
          <w:szCs w:val="28"/>
          <w:shd w:val="clear" w:color="auto" w:fill="FFFFFF"/>
        </w:rPr>
        <w:t> </w:t>
      </w:r>
      <w:r w:rsidR="00465405" w:rsidRPr="00780228">
        <w:rPr>
          <w:rStyle w:val="Emphasis"/>
          <w:rFonts w:ascii="Times New Roman" w:hAnsi="Times New Roman" w:cs="Times New Roman"/>
          <w:i w:val="0"/>
          <w:color w:val="333333"/>
          <w:sz w:val="28"/>
          <w:szCs w:val="28"/>
          <w:shd w:val="clear" w:color="auto" w:fill="FFFFFF"/>
        </w:rPr>
        <w:t>- Tiếp tục bổ sung Quy chế làm việc, đảm bảo thực hiện đúng chức năng, nhiệm vụ, quyền hạn và cơ cấu tổ chức của nhà trường theo đúng quy định.</w:t>
      </w:r>
      <w:r w:rsidR="00465405" w:rsidRPr="00780228">
        <w:rPr>
          <w:rFonts w:ascii="Times New Roman" w:hAnsi="Times New Roman" w:cs="Times New Roman"/>
          <w:i/>
          <w:color w:val="333333"/>
          <w:sz w:val="21"/>
          <w:szCs w:val="21"/>
        </w:rPr>
        <w:br/>
      </w:r>
      <w:r w:rsidR="008A0381">
        <w:rPr>
          <w:rStyle w:val="Emphasis"/>
          <w:rFonts w:ascii="Times New Roman" w:hAnsi="Times New Roman" w:cs="Times New Roman"/>
          <w:b/>
          <w:bCs/>
          <w:i w:val="0"/>
          <w:color w:val="333333"/>
          <w:sz w:val="28"/>
          <w:szCs w:val="28"/>
          <w:shd w:val="clear" w:color="auto" w:fill="FFFFFF"/>
          <w:lang w:val="en-US"/>
        </w:rPr>
        <w:t xml:space="preserve">        </w:t>
      </w:r>
      <w:r w:rsidR="00465405" w:rsidRPr="00780228">
        <w:rPr>
          <w:rStyle w:val="Emphasis"/>
          <w:rFonts w:ascii="Times New Roman" w:hAnsi="Times New Roman" w:cs="Times New Roman"/>
          <w:b/>
          <w:bCs/>
          <w:i w:val="0"/>
          <w:color w:val="333333"/>
          <w:sz w:val="28"/>
          <w:szCs w:val="28"/>
          <w:shd w:val="clear" w:color="auto" w:fill="FFFFFF"/>
        </w:rPr>
        <w:t>5. Xây dựng và nâng cao chất lượng đội ngũ cán bộ, viên chức:</w:t>
      </w:r>
    </w:p>
    <w:p w14:paraId="71FA4BD1" w14:textId="77777777" w:rsidR="008A0381" w:rsidRPr="008A0381" w:rsidRDefault="00562509" w:rsidP="008A0381">
      <w:pPr>
        <w:spacing w:line="360" w:lineRule="exact"/>
        <w:ind w:firstLine="624"/>
        <w:jc w:val="both"/>
        <w:rPr>
          <w:rFonts w:ascii="Times New Roman" w:hAnsi="Times New Roman"/>
          <w:sz w:val="28"/>
          <w:szCs w:val="28"/>
          <w:lang w:val="de-DE"/>
        </w:rPr>
      </w:pPr>
      <w:r>
        <w:rPr>
          <w:rStyle w:val="Emphasis"/>
          <w:rFonts w:ascii="Times New Roman" w:hAnsi="Times New Roman" w:cs="Times New Roman"/>
          <w:i w:val="0"/>
          <w:color w:val="333333"/>
          <w:sz w:val="28"/>
          <w:szCs w:val="28"/>
          <w:shd w:val="clear" w:color="auto" w:fill="FFFFFF"/>
        </w:rPr>
        <w:t> </w:t>
      </w:r>
      <w:r w:rsidR="008A0381" w:rsidRPr="008A0381">
        <w:rPr>
          <w:rFonts w:ascii="Times New Roman" w:hAnsi="Times New Roman"/>
          <w:sz w:val="28"/>
          <w:szCs w:val="28"/>
          <w:lang w:val="de-DE"/>
        </w:rPr>
        <w:t>Tổ chức triển khai đánh giá, xếp loại cán bộ CCVC theo vị trí việc làm hàng năm theo Nghị định 90/2020/NĐ-CP ngày 13/8/2020 của Chính phủ về đánh giá, xếp loại chất lượng cán bộ, CCVC và Nghị định số 48/2023/NĐ-CP ngày 17 tháng 7 năm 2023 của Chính phủ sửa đổi, bổ sung một số điều của Nghị định số 90/2020/NĐ-CP ngày 13/8/2020.</w:t>
      </w:r>
    </w:p>
    <w:p w14:paraId="033A22DE" w14:textId="270F6179" w:rsidR="00562509" w:rsidRDefault="00562509"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Pr>
          <w:rStyle w:val="Emphasis"/>
          <w:rFonts w:ascii="Times New Roman" w:hAnsi="Times New Roman" w:cs="Times New Roman"/>
          <w:i w:val="0"/>
          <w:color w:val="333333"/>
          <w:sz w:val="28"/>
          <w:szCs w:val="28"/>
          <w:shd w:val="clear" w:color="auto" w:fill="FFFFFF"/>
        </w:rPr>
        <w:t> </w:t>
      </w:r>
      <w:r w:rsidR="00465405" w:rsidRPr="00780228">
        <w:rPr>
          <w:rStyle w:val="Emphasis"/>
          <w:rFonts w:ascii="Times New Roman" w:hAnsi="Times New Roman" w:cs="Times New Roman"/>
          <w:i w:val="0"/>
          <w:color w:val="333333"/>
          <w:sz w:val="28"/>
          <w:szCs w:val="28"/>
          <w:shd w:val="clear" w:color="auto" w:fill="FFFFFF"/>
        </w:rPr>
        <w:t>- Thực hiện đúng quy định về việc phân công nhiệm vụ cho CB, viên chức. Trong năm học, cán bộ quản lý có kế hoạch bồi dưỡng đội ngũ kế cận có năng lực chuyên môn, phẩm chất đạo đức tốt. Việc đề cử phải tổ chức công khai, dân chủ và bỏ phiếu tín nhiệm của cơ sở.</w:t>
      </w:r>
    </w:p>
    <w:p w14:paraId="36B5C9F9" w14:textId="77777777" w:rsidR="00562509" w:rsidRDefault="00562509"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Pr>
          <w:rStyle w:val="Emphasis"/>
          <w:rFonts w:ascii="Times New Roman" w:hAnsi="Times New Roman" w:cs="Times New Roman"/>
          <w:i w:val="0"/>
          <w:color w:val="333333"/>
          <w:sz w:val="28"/>
          <w:szCs w:val="28"/>
          <w:shd w:val="clear" w:color="auto" w:fill="FFFFFF"/>
        </w:rPr>
        <w:t>  </w:t>
      </w:r>
      <w:r w:rsidR="00465405" w:rsidRPr="00780228">
        <w:rPr>
          <w:rStyle w:val="Emphasis"/>
          <w:rFonts w:ascii="Times New Roman" w:hAnsi="Times New Roman" w:cs="Times New Roman"/>
          <w:i w:val="0"/>
          <w:color w:val="333333"/>
          <w:sz w:val="28"/>
          <w:szCs w:val="28"/>
          <w:shd w:val="clear" w:color="auto" w:fill="FFFFFF"/>
        </w:rPr>
        <w:t>- Thực hiện chấn chỉnh kỷ luật, kỷ cương trong nội bộ đơn vị. Xử lý kỷ luật đúng quy định những cán bộ công chức, viên chức, công nhân viên không hoàn thành nhiệm vụ, vi phạm kỷ luật trong nhà trường.</w:t>
      </w:r>
    </w:p>
    <w:p w14:paraId="46E3AD4C" w14:textId="77777777" w:rsidR="00562509" w:rsidRDefault="00562509"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Pr>
          <w:rStyle w:val="Emphasis"/>
          <w:rFonts w:ascii="Times New Roman" w:hAnsi="Times New Roman" w:cs="Times New Roman"/>
          <w:i w:val="0"/>
          <w:color w:val="333333"/>
          <w:sz w:val="28"/>
          <w:szCs w:val="28"/>
          <w:shd w:val="clear" w:color="auto" w:fill="FFFFFF"/>
        </w:rPr>
        <w:lastRenderedPageBreak/>
        <w:t> </w:t>
      </w:r>
      <w:r w:rsidR="00465405" w:rsidRPr="00780228">
        <w:rPr>
          <w:rStyle w:val="Emphasis"/>
          <w:rFonts w:ascii="Times New Roman" w:hAnsi="Times New Roman" w:cs="Times New Roman"/>
          <w:i w:val="0"/>
          <w:color w:val="333333"/>
          <w:sz w:val="28"/>
          <w:szCs w:val="28"/>
          <w:shd w:val="clear" w:color="auto" w:fill="FFFFFF"/>
        </w:rPr>
        <w:t>- Hằng năm tiếp tục thực hiện công tác đánh giá cán bộ, giáo viên, nhân viên góp phần xây dựng đội ngũ có đầy đủ năng lực chuyên môn nghiệp vụ, đảm bảo hoàn thành tốt công việc được giao.</w:t>
      </w:r>
    </w:p>
    <w:p w14:paraId="7CBC237E" w14:textId="467AFE50"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780228">
        <w:rPr>
          <w:rStyle w:val="Emphasis"/>
          <w:rFonts w:ascii="Times New Roman" w:hAnsi="Times New Roman" w:cs="Times New Roman"/>
          <w:i w:val="0"/>
          <w:color w:val="333333"/>
          <w:sz w:val="28"/>
          <w:szCs w:val="28"/>
          <w:shd w:val="clear" w:color="auto" w:fill="FFFFFF"/>
        </w:rPr>
        <w:t> - Tăng cường đào tạo, bồi dưỡng nhằm nâng cao trình độ chuyên môn, nghiệp vụ, trình độ quản lý, lý luận chính trị cho CB,</w:t>
      </w:r>
      <w:r w:rsidR="00562509">
        <w:rPr>
          <w:rStyle w:val="Emphasis"/>
          <w:rFonts w:ascii="Times New Roman" w:hAnsi="Times New Roman" w:cs="Times New Roman"/>
          <w:i w:val="0"/>
          <w:color w:val="333333"/>
          <w:sz w:val="28"/>
          <w:szCs w:val="28"/>
          <w:shd w:val="clear" w:color="auto" w:fill="FFFFFF"/>
          <w:lang w:val="en-US"/>
        </w:rPr>
        <w:t>VC</w:t>
      </w:r>
      <w:r w:rsidRPr="00780228">
        <w:rPr>
          <w:rStyle w:val="Emphasis"/>
          <w:rFonts w:ascii="Times New Roman" w:hAnsi="Times New Roman" w:cs="Times New Roman"/>
          <w:i w:val="0"/>
          <w:color w:val="333333"/>
          <w:sz w:val="28"/>
          <w:szCs w:val="28"/>
          <w:shd w:val="clear" w:color="auto" w:fill="FFFFFF"/>
        </w:rPr>
        <w:t xml:space="preserve"> của đơn vị, phấn đấu đượ</w:t>
      </w:r>
      <w:r w:rsidR="00562509">
        <w:rPr>
          <w:rStyle w:val="Emphasis"/>
          <w:rFonts w:ascii="Times New Roman" w:hAnsi="Times New Roman" w:cs="Times New Roman"/>
          <w:i w:val="0"/>
          <w:color w:val="333333"/>
          <w:sz w:val="28"/>
          <w:szCs w:val="28"/>
          <w:shd w:val="clear" w:color="auto" w:fill="FFFFFF"/>
        </w:rPr>
        <w:t xml:space="preserve">c UBND </w:t>
      </w:r>
      <w:r w:rsidR="00562509">
        <w:rPr>
          <w:rStyle w:val="Emphasis"/>
          <w:rFonts w:ascii="Times New Roman" w:hAnsi="Times New Roman" w:cs="Times New Roman"/>
          <w:i w:val="0"/>
          <w:color w:val="333333"/>
          <w:sz w:val="28"/>
          <w:szCs w:val="28"/>
          <w:shd w:val="clear" w:color="auto" w:fill="FFFFFF"/>
          <w:lang w:val="en-US"/>
        </w:rPr>
        <w:t>Huyện</w:t>
      </w:r>
      <w:r w:rsidRPr="00780228">
        <w:rPr>
          <w:rStyle w:val="Emphasis"/>
          <w:rFonts w:ascii="Times New Roman" w:hAnsi="Times New Roman" w:cs="Times New Roman"/>
          <w:i w:val="0"/>
          <w:color w:val="333333"/>
          <w:sz w:val="28"/>
          <w:szCs w:val="28"/>
          <w:shd w:val="clear" w:color="auto" w:fill="FFFFFF"/>
        </w:rPr>
        <w:t xml:space="preserve"> công nhậ</w:t>
      </w:r>
      <w:r w:rsidR="00562509">
        <w:rPr>
          <w:rStyle w:val="Emphasis"/>
          <w:rFonts w:ascii="Times New Roman" w:hAnsi="Times New Roman" w:cs="Times New Roman"/>
          <w:i w:val="0"/>
          <w:color w:val="333333"/>
          <w:sz w:val="28"/>
          <w:szCs w:val="28"/>
          <w:shd w:val="clear" w:color="auto" w:fill="FFFFFF"/>
        </w:rPr>
        <w:t>n “TTLĐ</w:t>
      </w:r>
      <w:r w:rsidR="00562509">
        <w:rPr>
          <w:rStyle w:val="Emphasis"/>
          <w:rFonts w:ascii="Times New Roman" w:hAnsi="Times New Roman" w:cs="Times New Roman"/>
          <w:i w:val="0"/>
          <w:color w:val="333333"/>
          <w:sz w:val="28"/>
          <w:szCs w:val="28"/>
          <w:shd w:val="clear" w:color="auto" w:fill="FFFFFF"/>
          <w:lang w:val="en-US"/>
        </w:rPr>
        <w:t>TT</w:t>
      </w:r>
      <w:r w:rsidRPr="00780228">
        <w:rPr>
          <w:rStyle w:val="Emphasis"/>
          <w:rFonts w:ascii="Times New Roman" w:hAnsi="Times New Roman" w:cs="Times New Roman"/>
          <w:i w:val="0"/>
          <w:color w:val="333333"/>
          <w:sz w:val="28"/>
          <w:szCs w:val="28"/>
          <w:shd w:val="clear" w:color="auto" w:fill="FFFFFF"/>
        </w:rPr>
        <w:t xml:space="preserve"> cấ</w:t>
      </w:r>
      <w:r w:rsidR="00562509">
        <w:rPr>
          <w:rStyle w:val="Emphasis"/>
          <w:rFonts w:ascii="Times New Roman" w:hAnsi="Times New Roman" w:cs="Times New Roman"/>
          <w:i w:val="0"/>
          <w:color w:val="333333"/>
          <w:sz w:val="28"/>
          <w:szCs w:val="28"/>
          <w:shd w:val="clear" w:color="auto" w:fill="FFFFFF"/>
        </w:rPr>
        <w:t xml:space="preserve">p </w:t>
      </w:r>
      <w:r w:rsidR="00562509">
        <w:rPr>
          <w:rStyle w:val="Emphasis"/>
          <w:rFonts w:ascii="Times New Roman" w:hAnsi="Times New Roman" w:cs="Times New Roman"/>
          <w:i w:val="0"/>
          <w:color w:val="333333"/>
          <w:sz w:val="28"/>
          <w:szCs w:val="28"/>
          <w:shd w:val="clear" w:color="auto" w:fill="FFFFFF"/>
          <w:lang w:val="en-US"/>
        </w:rPr>
        <w:t>Huyện</w:t>
      </w:r>
      <w:r w:rsidRPr="00780228">
        <w:rPr>
          <w:rStyle w:val="Emphasis"/>
          <w:rFonts w:ascii="Times New Roman" w:hAnsi="Times New Roman" w:cs="Times New Roman"/>
          <w:i w:val="0"/>
          <w:color w:val="333333"/>
          <w:sz w:val="28"/>
          <w:szCs w:val="28"/>
          <w:shd w:val="clear" w:color="auto" w:fill="FFFFFF"/>
        </w:rPr>
        <w:t>”, đề nghị công nhận danh hiệu “Cơ quan đạt chuẩ</w:t>
      </w:r>
      <w:r w:rsidR="00562509">
        <w:rPr>
          <w:rStyle w:val="Emphasis"/>
          <w:rFonts w:ascii="Times New Roman" w:hAnsi="Times New Roman" w:cs="Times New Roman"/>
          <w:i w:val="0"/>
          <w:color w:val="333333"/>
          <w:sz w:val="28"/>
          <w:szCs w:val="28"/>
          <w:shd w:val="clear" w:color="auto" w:fill="FFFFFF"/>
        </w:rPr>
        <w:t>n văn hóa</w:t>
      </w:r>
      <w:r w:rsidRPr="00780228">
        <w:rPr>
          <w:rStyle w:val="Emphasis"/>
          <w:rFonts w:ascii="Times New Roman" w:hAnsi="Times New Roman" w:cs="Times New Roman"/>
          <w:i w:val="0"/>
          <w:color w:val="333333"/>
          <w:sz w:val="28"/>
          <w:szCs w:val="28"/>
          <w:shd w:val="clear" w:color="auto" w:fill="FFFFFF"/>
        </w:rPr>
        <w:t xml:space="preserve">” và phấn đấu đạt </w:t>
      </w:r>
      <w:r w:rsidR="00562509">
        <w:rPr>
          <w:rStyle w:val="Emphasis"/>
          <w:rFonts w:ascii="Times New Roman" w:hAnsi="Times New Roman" w:cs="Times New Roman"/>
          <w:i w:val="0"/>
          <w:color w:val="333333"/>
          <w:sz w:val="28"/>
          <w:szCs w:val="28"/>
          <w:shd w:val="clear" w:color="auto" w:fill="FFFFFF"/>
          <w:lang w:val="en-US"/>
        </w:rPr>
        <w:t xml:space="preserve">giữ vững </w:t>
      </w:r>
      <w:r w:rsidRPr="00780228">
        <w:rPr>
          <w:rStyle w:val="Emphasis"/>
          <w:rFonts w:ascii="Times New Roman" w:hAnsi="Times New Roman" w:cs="Times New Roman"/>
          <w:i w:val="0"/>
          <w:color w:val="333333"/>
          <w:sz w:val="28"/>
          <w:szCs w:val="28"/>
          <w:shd w:val="clear" w:color="auto" w:fill="FFFFFF"/>
        </w:rPr>
        <w:t xml:space="preserve">danh hiệu “Trường </w:t>
      </w:r>
      <w:r w:rsidR="00562509">
        <w:rPr>
          <w:rStyle w:val="Emphasis"/>
          <w:rFonts w:ascii="Times New Roman" w:hAnsi="Times New Roman" w:cs="Times New Roman"/>
          <w:i w:val="0"/>
          <w:color w:val="333333"/>
          <w:sz w:val="28"/>
          <w:szCs w:val="28"/>
          <w:shd w:val="clear" w:color="auto" w:fill="FFFFFF"/>
          <w:lang w:val="en-US"/>
        </w:rPr>
        <w:t xml:space="preserve">Tiểu học </w:t>
      </w:r>
      <w:r w:rsidRPr="00780228">
        <w:rPr>
          <w:rStyle w:val="Emphasis"/>
          <w:rFonts w:ascii="Times New Roman" w:hAnsi="Times New Roman" w:cs="Times New Roman"/>
          <w:i w:val="0"/>
          <w:color w:val="333333"/>
          <w:sz w:val="28"/>
          <w:szCs w:val="28"/>
          <w:shd w:val="clear" w:color="auto" w:fill="FFFFFF"/>
        </w:rPr>
        <w:t>đạt chuẩn Quốc gia mức độ II” vào năm họ</w:t>
      </w:r>
      <w:r w:rsidR="00562509">
        <w:rPr>
          <w:rStyle w:val="Emphasis"/>
          <w:rFonts w:ascii="Times New Roman" w:hAnsi="Times New Roman" w:cs="Times New Roman"/>
          <w:i w:val="0"/>
          <w:color w:val="333333"/>
          <w:sz w:val="28"/>
          <w:szCs w:val="28"/>
          <w:shd w:val="clear" w:color="auto" w:fill="FFFFFF"/>
        </w:rPr>
        <w:t>c 2025-2026</w:t>
      </w:r>
      <w:r w:rsidRPr="00780228">
        <w:rPr>
          <w:rStyle w:val="Emphasis"/>
          <w:rFonts w:ascii="Times New Roman" w:hAnsi="Times New Roman" w:cs="Times New Roman"/>
          <w:i w:val="0"/>
          <w:color w:val="333333"/>
          <w:sz w:val="28"/>
          <w:szCs w:val="28"/>
          <w:shd w:val="clear" w:color="auto" w:fill="FFFFFF"/>
        </w:rPr>
        <w:t>.         </w:t>
      </w:r>
    </w:p>
    <w:p w14:paraId="4C488836"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780228">
        <w:rPr>
          <w:rStyle w:val="Emphasis"/>
          <w:rFonts w:ascii="Times New Roman" w:hAnsi="Times New Roman" w:cs="Times New Roman"/>
          <w:i w:val="0"/>
          <w:color w:val="333333"/>
          <w:sz w:val="28"/>
          <w:szCs w:val="28"/>
          <w:shd w:val="clear" w:color="auto" w:fill="FFFFFF"/>
        </w:rPr>
        <w:t xml:space="preserve"> - Thực hiện tốt các chế độ chính sách, chế độ liên quan đến tiền lương, bảo hiểm xã hội đối với đội ngũ nhà giáo và cán bộ quản lý giáo dục của đơn vị.</w:t>
      </w:r>
      <w:r w:rsidRPr="00780228">
        <w:rPr>
          <w:rFonts w:ascii="Times New Roman" w:hAnsi="Times New Roman" w:cs="Times New Roman"/>
          <w:i/>
          <w:color w:val="333333"/>
          <w:sz w:val="21"/>
          <w:szCs w:val="21"/>
        </w:rPr>
        <w:br/>
      </w:r>
      <w:r w:rsidRPr="00780228">
        <w:rPr>
          <w:rStyle w:val="Emphasis"/>
          <w:rFonts w:ascii="Times New Roman" w:hAnsi="Times New Roman" w:cs="Times New Roman"/>
          <w:i w:val="0"/>
          <w:color w:val="333333"/>
          <w:sz w:val="28"/>
          <w:szCs w:val="28"/>
          <w:shd w:val="clear" w:color="auto" w:fill="FFFFFF"/>
        </w:rPr>
        <w:t>          - Tham gia các lớp tập huấn do cấp trên tổ chức cho đội ngũ cán bộ, giáo viên, công nhân viên làm công tác cải cách hành chính và kiểm soát thủ tục hành chính.</w:t>
      </w:r>
      <w:r w:rsidRPr="00780228">
        <w:rPr>
          <w:rFonts w:ascii="Times New Roman" w:hAnsi="Times New Roman" w:cs="Times New Roman"/>
          <w:i/>
          <w:color w:val="333333"/>
          <w:sz w:val="21"/>
          <w:szCs w:val="21"/>
        </w:rPr>
        <w:br/>
      </w:r>
      <w:r w:rsidRPr="00780228">
        <w:rPr>
          <w:rStyle w:val="Emphasis"/>
          <w:rFonts w:ascii="Times New Roman" w:hAnsi="Times New Roman" w:cs="Times New Roman"/>
          <w:i w:val="0"/>
          <w:color w:val="333333"/>
          <w:sz w:val="28"/>
          <w:szCs w:val="28"/>
          <w:shd w:val="clear" w:color="auto" w:fill="FFFFFF"/>
        </w:rPr>
        <w:t>          - Thực hiện dân chủ, công khai, minh bạch trong quản lý, sử dụng tài chính, tài sản công.</w:t>
      </w:r>
    </w:p>
    <w:p w14:paraId="216D0BF3"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780228">
        <w:rPr>
          <w:rStyle w:val="Emphasis"/>
          <w:rFonts w:ascii="Times New Roman" w:hAnsi="Times New Roman" w:cs="Times New Roman"/>
          <w:i w:val="0"/>
          <w:color w:val="333333"/>
          <w:sz w:val="28"/>
          <w:szCs w:val="28"/>
          <w:shd w:val="clear" w:color="auto" w:fill="FFFFFF"/>
        </w:rPr>
        <w:t>- Bổ sung Chương trình hành động phòng, chống tham nhũng, thực hành tiết kiệm, chống lãng phí.</w:t>
      </w:r>
      <w:bookmarkStart w:id="0" w:name="bookmark9"/>
      <w:bookmarkEnd w:id="0"/>
    </w:p>
    <w:p w14:paraId="27896C82" w14:textId="77777777" w:rsidR="00562509" w:rsidRDefault="00465405" w:rsidP="00106B23">
      <w:pPr>
        <w:spacing w:after="0" w:line="288" w:lineRule="auto"/>
        <w:ind w:firstLine="720"/>
        <w:jc w:val="both"/>
        <w:rPr>
          <w:rStyle w:val="Emphasis"/>
          <w:rFonts w:ascii="Times New Roman" w:hAnsi="Times New Roman" w:cs="Times New Roman"/>
          <w:b/>
          <w:bCs/>
          <w:i w:val="0"/>
          <w:color w:val="333333"/>
          <w:sz w:val="28"/>
          <w:szCs w:val="28"/>
          <w:shd w:val="clear" w:color="auto" w:fill="FFFFFF"/>
        </w:rPr>
      </w:pPr>
      <w:r w:rsidRPr="00562509">
        <w:rPr>
          <w:rStyle w:val="Emphasis"/>
          <w:rFonts w:ascii="Times New Roman" w:hAnsi="Times New Roman" w:cs="Times New Roman"/>
          <w:b/>
          <w:bCs/>
          <w:i w:val="0"/>
          <w:color w:val="333333"/>
          <w:sz w:val="28"/>
          <w:szCs w:val="28"/>
          <w:shd w:val="clear" w:color="auto" w:fill="FFFFFF"/>
        </w:rPr>
        <w:t>6. Cải cách chế độ công vụ:</w:t>
      </w:r>
    </w:p>
    <w:p w14:paraId="489526A4"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562509">
        <w:rPr>
          <w:rStyle w:val="Emphasis"/>
          <w:rFonts w:ascii="Times New Roman" w:hAnsi="Times New Roman" w:cs="Times New Roman"/>
          <w:i w:val="0"/>
          <w:color w:val="333333"/>
          <w:sz w:val="28"/>
          <w:szCs w:val="28"/>
          <w:shd w:val="clear" w:color="auto" w:fill="FFFFFF"/>
        </w:rPr>
        <w:t>- Xây dựng và thực hiện kế hoạch, đề án đào tạo, bồi dưỡng cán bộ, công chức, viên chức năm 2025 gắn với việc đồi mới nội dung, phương pháp đào tạo, bồi dưỡng, chú trọng đánh giá chất lượng đào tạo, bồi dưỡng theo kết quả đầu ra; tập trung bồi dưỡng cập nhật kiến thức liên quan đến giao tiếp, ứng xử, kỹ năng làm việc nhóm, kỹ năng giải quyết hồ sơ trực tuyến.</w:t>
      </w:r>
    </w:p>
    <w:p w14:paraId="34BA9DF3"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562509">
        <w:rPr>
          <w:rStyle w:val="Emphasis"/>
          <w:rFonts w:ascii="Times New Roman" w:hAnsi="Times New Roman" w:cs="Times New Roman"/>
          <w:i w:val="0"/>
          <w:color w:val="333333"/>
          <w:sz w:val="28"/>
          <w:szCs w:val="28"/>
          <w:shd w:val="clear" w:color="auto" w:fill="FFFFFF"/>
        </w:rPr>
        <w:t>- Thực hiện nghiêm kỉ luật, kỉ cương hành chính, tăng cường kiểm tra toàn diện đối với đội ngũ GV (thực hiện kiểm tra toàn diện 30%/tổng số GV); chú trọng kiểm tra đột xuất, tái kiểm tra việc khắc phục tổn tại được chỉ ra từ đợt kiểm tra trước đây.</w:t>
      </w:r>
    </w:p>
    <w:p w14:paraId="0B9EA394"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562509">
        <w:rPr>
          <w:rStyle w:val="Emphasis"/>
          <w:rFonts w:ascii="Times New Roman" w:hAnsi="Times New Roman" w:cs="Times New Roman"/>
          <w:i w:val="0"/>
          <w:color w:val="333333"/>
          <w:sz w:val="28"/>
          <w:szCs w:val="28"/>
          <w:shd w:val="clear" w:color="auto" w:fill="FFFFFF"/>
        </w:rPr>
        <w:t>- Thực hiện nghiêm các quy định về tuyển dụng, sử dụng, quản lý cán bộ, công chức, viên chức. Thực hiện đúng nội dung, quy trình, quy chế đánh giá cán bộ, công chức, viên chức hằng tháng, hằng năm phù hợp với chức năng, nhiệm vụ của đơn vị và từng vị trí công tác.</w:t>
      </w:r>
    </w:p>
    <w:p w14:paraId="53BA8B49"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562509">
        <w:rPr>
          <w:rStyle w:val="Emphasis"/>
          <w:rFonts w:ascii="Times New Roman" w:hAnsi="Times New Roman" w:cs="Times New Roman"/>
          <w:i w:val="0"/>
          <w:color w:val="333333"/>
          <w:sz w:val="28"/>
          <w:szCs w:val="28"/>
          <w:shd w:val="clear" w:color="auto" w:fill="FFFFFF"/>
        </w:rPr>
        <w:t>- Thực hiện công khai, đa dạng hóa các hình thức tiếp nhận và giải quyết các phản ánh kiến nghị của tổ chức, công dân về giải quyết TTHC, về thái độ, hiệu quả phục vụ của cán bộ, công chức, viên chức.</w:t>
      </w:r>
    </w:p>
    <w:p w14:paraId="7A94ABBA"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562509">
        <w:rPr>
          <w:rStyle w:val="Emphasis"/>
          <w:rFonts w:ascii="Times New Roman" w:hAnsi="Times New Roman" w:cs="Times New Roman"/>
          <w:i w:val="0"/>
          <w:color w:val="333333"/>
          <w:sz w:val="28"/>
          <w:szCs w:val="28"/>
          <w:shd w:val="clear" w:color="auto" w:fill="FFFFFF"/>
        </w:rPr>
        <w:t>- Thực hiện tốt chế độ chính sách liên quan đến tiền lương, bảo hiểm xã hội; đào tạo, bồi dưỡng đội ngũ cán bộ công chức; ban hành và triển khai kịp thời kế hoạch đào tạo, bồi dưỡng, luân chuyển; điều động; thu hút đãi ngộ nguồn nhân lực chất lượng cao của đơn vị.</w:t>
      </w:r>
    </w:p>
    <w:p w14:paraId="63866F68"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562509">
        <w:rPr>
          <w:rStyle w:val="Emphasis"/>
          <w:rFonts w:ascii="Times New Roman" w:hAnsi="Times New Roman" w:cs="Times New Roman"/>
          <w:i w:val="0"/>
          <w:color w:val="333333"/>
          <w:sz w:val="28"/>
          <w:szCs w:val="28"/>
          <w:shd w:val="clear" w:color="auto" w:fill="FFFFFF"/>
        </w:rPr>
        <w:lastRenderedPageBreak/>
        <w:t>- Tiếp tục thực hiện tốt bộ Quy tắc ứng xử của cán bộ, công chức, viên</w:t>
      </w:r>
      <w:r w:rsidRPr="00562509">
        <w:rPr>
          <w:rFonts w:ascii="Times New Roman" w:hAnsi="Times New Roman" w:cs="Times New Roman"/>
          <w:i/>
          <w:iCs/>
          <w:color w:val="333333"/>
          <w:sz w:val="28"/>
          <w:szCs w:val="28"/>
          <w:shd w:val="clear" w:color="auto" w:fill="FFFFFF"/>
        </w:rPr>
        <w:br/>
      </w:r>
      <w:r w:rsidRPr="00562509">
        <w:rPr>
          <w:rStyle w:val="Emphasis"/>
          <w:rFonts w:ascii="Times New Roman" w:hAnsi="Times New Roman" w:cs="Times New Roman"/>
          <w:i w:val="0"/>
          <w:color w:val="333333"/>
          <w:sz w:val="28"/>
          <w:szCs w:val="28"/>
          <w:shd w:val="clear" w:color="auto" w:fill="FFFFFF"/>
        </w:rPr>
        <w:t>chức tại đơn vị và toàn ngành.</w:t>
      </w:r>
    </w:p>
    <w:p w14:paraId="7DDA0D2D" w14:textId="77777777" w:rsidR="00562509"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562509">
        <w:rPr>
          <w:rStyle w:val="Emphasis"/>
          <w:rFonts w:ascii="Times New Roman" w:hAnsi="Times New Roman" w:cs="Times New Roman"/>
          <w:b/>
          <w:bCs/>
          <w:i w:val="0"/>
          <w:color w:val="333333"/>
          <w:sz w:val="28"/>
          <w:szCs w:val="28"/>
          <w:shd w:val="clear" w:color="auto" w:fill="FFFFFF"/>
        </w:rPr>
        <w:t>7. Cải cách tài chính công:</w:t>
      </w:r>
      <w:r w:rsidR="00562509">
        <w:rPr>
          <w:rStyle w:val="Emphasis"/>
          <w:rFonts w:ascii="Times New Roman" w:hAnsi="Times New Roman" w:cs="Times New Roman"/>
          <w:i w:val="0"/>
          <w:color w:val="333333"/>
          <w:sz w:val="28"/>
          <w:szCs w:val="28"/>
          <w:shd w:val="clear" w:color="auto" w:fill="FFFFFF"/>
        </w:rPr>
        <w:t> </w:t>
      </w:r>
    </w:p>
    <w:p w14:paraId="5292ABD1" w14:textId="77777777" w:rsidR="002E0C3F" w:rsidRPr="002E0C3F" w:rsidRDefault="00465405" w:rsidP="002E0C3F">
      <w:pPr>
        <w:spacing w:line="360" w:lineRule="exact"/>
        <w:ind w:firstLine="624"/>
        <w:jc w:val="both"/>
        <w:rPr>
          <w:rFonts w:ascii="Times New Roman" w:hAnsi="Times New Roman" w:cs="Times New Roman"/>
          <w:sz w:val="28"/>
          <w:szCs w:val="28"/>
          <w:lang w:val="de-DE"/>
        </w:rPr>
      </w:pPr>
      <w:r w:rsidRPr="002E0C3F">
        <w:rPr>
          <w:rStyle w:val="Emphasis"/>
          <w:rFonts w:ascii="Times New Roman" w:hAnsi="Times New Roman" w:cs="Times New Roman"/>
          <w:i w:val="0"/>
          <w:color w:val="333333"/>
          <w:sz w:val="28"/>
          <w:szCs w:val="28"/>
          <w:shd w:val="clear" w:color="auto" w:fill="FFFFFF"/>
        </w:rPr>
        <w:t xml:space="preserve">- </w:t>
      </w:r>
      <w:r w:rsidR="002E0C3F" w:rsidRPr="002E0C3F">
        <w:rPr>
          <w:rFonts w:ascii="Times New Roman" w:hAnsi="Times New Roman" w:cs="Times New Roman"/>
          <w:sz w:val="28"/>
          <w:szCs w:val="28"/>
          <w:lang w:val="de-DE"/>
        </w:rPr>
        <w:t>Thực hiện có hiệu quả Nghị định số </w:t>
      </w:r>
      <w:hyperlink r:id="rId7" w:tgtFrame="_blank" w:tooltip="Nghị định 130/2005/NĐ-CP" w:history="1">
        <w:r w:rsidR="002E0C3F" w:rsidRPr="002E0C3F">
          <w:rPr>
            <w:rFonts w:ascii="Times New Roman" w:hAnsi="Times New Roman" w:cs="Times New Roman"/>
            <w:sz w:val="28"/>
            <w:szCs w:val="28"/>
            <w:lang w:val="de-DE"/>
          </w:rPr>
          <w:t>130/2005/NĐ-CP</w:t>
        </w:r>
      </w:hyperlink>
      <w:r w:rsidR="002E0C3F" w:rsidRPr="002E0C3F">
        <w:rPr>
          <w:rFonts w:ascii="Times New Roman" w:hAnsi="Times New Roman" w:cs="Times New Roman"/>
          <w:sz w:val="28"/>
          <w:szCs w:val="28"/>
          <w:lang w:val="de-DE"/>
        </w:rPr>
        <w:t> ngày 17/10/2005 của Chính phủ về chế độ tự chủ, tự chịu trách nhiệm về sử dụng biên chế và kinh phí quản lý hành chính đối với cơ quan nhà nước, Nghị định số </w:t>
      </w:r>
      <w:hyperlink r:id="rId8" w:tgtFrame="_blank" w:tooltip="Nghị định 117/2013/NĐ-CP" w:history="1">
        <w:r w:rsidR="002E0C3F" w:rsidRPr="002E0C3F">
          <w:rPr>
            <w:rFonts w:ascii="Times New Roman" w:hAnsi="Times New Roman" w:cs="Times New Roman"/>
            <w:sz w:val="28"/>
            <w:szCs w:val="28"/>
            <w:lang w:val="de-DE"/>
          </w:rPr>
          <w:t>117/2013/NĐ-CP</w:t>
        </w:r>
      </w:hyperlink>
      <w:r w:rsidR="002E0C3F" w:rsidRPr="002E0C3F">
        <w:rPr>
          <w:rFonts w:ascii="Times New Roman" w:hAnsi="Times New Roman" w:cs="Times New Roman"/>
          <w:sz w:val="28"/>
          <w:szCs w:val="28"/>
          <w:lang w:val="de-DE"/>
        </w:rPr>
        <w:t xml:space="preserve"> ngày 07/10/2013 của Chính phủ về quy định chế độ tự chủ, tự chịu trách nhiệm về sử dụng biên chế và kinh phí quản lý hành chính đối với các cơ quan nhà nước; Nghị định số 60/2021/NĐ-CP ngày 21/6/2021 của Chính phủ quy định cơ chế tự chủ tài chính của đơn vị sự nghiệp công lập. </w:t>
      </w:r>
    </w:p>
    <w:p w14:paraId="55A5E2CA" w14:textId="4C617A03" w:rsidR="005D1E32" w:rsidRPr="002E0C3F" w:rsidRDefault="00465405" w:rsidP="002E0C3F">
      <w:pPr>
        <w:spacing w:line="360" w:lineRule="exact"/>
        <w:ind w:firstLine="624"/>
        <w:jc w:val="both"/>
        <w:rPr>
          <w:rStyle w:val="Emphasis"/>
          <w:rFonts w:ascii="Times New Roman" w:hAnsi="Times New Roman"/>
          <w:i w:val="0"/>
          <w:iCs w:val="0"/>
          <w:lang w:val="de-DE"/>
        </w:rPr>
      </w:pPr>
      <w:r w:rsidRPr="00562509">
        <w:rPr>
          <w:rStyle w:val="Emphasis"/>
          <w:rFonts w:ascii="Times New Roman" w:hAnsi="Times New Roman" w:cs="Times New Roman"/>
          <w:i w:val="0"/>
          <w:color w:val="333333"/>
          <w:sz w:val="28"/>
          <w:szCs w:val="28"/>
          <w:shd w:val="clear" w:color="auto" w:fill="FFFFFF"/>
        </w:rPr>
        <w:t>- Tăng cường công tác hướng dẫn, kiểm tra, kiểm soát đối với CB,GV,NV trong việc sử dụng có hiệu quả tài sản công, kinh phí từ ngân sách nhà nước.</w:t>
      </w:r>
      <w:r w:rsidRPr="00562509">
        <w:rPr>
          <w:rFonts w:ascii="Times New Roman" w:hAnsi="Times New Roman" w:cs="Times New Roman"/>
          <w:i/>
          <w:color w:val="333333"/>
          <w:sz w:val="21"/>
          <w:szCs w:val="21"/>
        </w:rPr>
        <w:br/>
      </w:r>
      <w:r w:rsidR="00562509">
        <w:rPr>
          <w:rStyle w:val="Emphasis"/>
          <w:rFonts w:ascii="Times New Roman" w:hAnsi="Times New Roman" w:cs="Times New Roman"/>
          <w:i w:val="0"/>
          <w:color w:val="333333"/>
          <w:sz w:val="28"/>
          <w:szCs w:val="28"/>
          <w:shd w:val="clear" w:color="auto" w:fill="FFFFFF"/>
          <w:lang w:val="en-US"/>
        </w:rPr>
        <w:t xml:space="preserve">          </w:t>
      </w:r>
      <w:r w:rsidRPr="00562509">
        <w:rPr>
          <w:rStyle w:val="Emphasis"/>
          <w:rFonts w:ascii="Times New Roman" w:hAnsi="Times New Roman" w:cs="Times New Roman"/>
          <w:i w:val="0"/>
          <w:color w:val="333333"/>
          <w:sz w:val="28"/>
          <w:szCs w:val="28"/>
          <w:shd w:val="clear" w:color="auto" w:fill="FFFFFF"/>
        </w:rPr>
        <w:t>- Thực hiện công khai, minh bạch về tài chính, quyết toán và dự toán</w:t>
      </w:r>
      <w:r w:rsidRPr="00562509">
        <w:rPr>
          <w:rFonts w:ascii="Times New Roman" w:hAnsi="Times New Roman" w:cs="Times New Roman"/>
          <w:i/>
          <w:iCs/>
          <w:color w:val="333333"/>
          <w:sz w:val="28"/>
          <w:szCs w:val="28"/>
          <w:shd w:val="clear" w:color="auto" w:fill="FFFFFF"/>
        </w:rPr>
        <w:br/>
      </w:r>
      <w:r w:rsidRPr="00562509">
        <w:rPr>
          <w:rStyle w:val="Emphasis"/>
          <w:rFonts w:ascii="Times New Roman" w:hAnsi="Times New Roman" w:cs="Times New Roman"/>
          <w:i w:val="0"/>
          <w:color w:val="333333"/>
          <w:sz w:val="28"/>
          <w:szCs w:val="28"/>
          <w:shd w:val="clear" w:color="auto" w:fill="FFFFFF"/>
        </w:rPr>
        <w:t>ngân sách các cấp hàng năm theo quy định tại Thông tư số</w:t>
      </w:r>
      <w:r w:rsidR="00562509">
        <w:rPr>
          <w:rStyle w:val="Emphasis"/>
          <w:rFonts w:ascii="Times New Roman" w:hAnsi="Times New Roman" w:cs="Times New Roman"/>
          <w:i w:val="0"/>
          <w:color w:val="333333"/>
          <w:sz w:val="28"/>
          <w:szCs w:val="28"/>
          <w:shd w:val="clear" w:color="auto" w:fill="FFFFFF"/>
        </w:rPr>
        <w:t xml:space="preserve"> 09/2024</w:t>
      </w:r>
      <w:r w:rsidRPr="00562509">
        <w:rPr>
          <w:rStyle w:val="Emphasis"/>
          <w:rFonts w:ascii="Times New Roman" w:hAnsi="Times New Roman" w:cs="Times New Roman"/>
          <w:i w:val="0"/>
          <w:color w:val="333333"/>
          <w:sz w:val="28"/>
          <w:szCs w:val="28"/>
          <w:shd w:val="clear" w:color="auto" w:fill="FFFFFF"/>
        </w:rPr>
        <w:t>/TT-BGDĐT, Thông tư số 61/2017/TT-BGDĐT và Thông tư 1l/2020/TT-BGDĐT của Bộ GDĐT;</w:t>
      </w:r>
      <w:r w:rsidRPr="00562509">
        <w:rPr>
          <w:rFonts w:ascii="Times New Roman" w:hAnsi="Times New Roman" w:cs="Times New Roman"/>
          <w:i/>
          <w:color w:val="333333"/>
          <w:sz w:val="21"/>
          <w:szCs w:val="21"/>
        </w:rPr>
        <w:br/>
      </w:r>
      <w:r w:rsidR="00562509">
        <w:rPr>
          <w:rStyle w:val="Emphasis"/>
          <w:rFonts w:ascii="Times New Roman" w:hAnsi="Times New Roman" w:cs="Times New Roman"/>
          <w:i w:val="0"/>
          <w:color w:val="333333"/>
          <w:sz w:val="28"/>
          <w:szCs w:val="28"/>
          <w:shd w:val="clear" w:color="auto" w:fill="FFFFFF"/>
          <w:lang w:val="en-US"/>
        </w:rPr>
        <w:t xml:space="preserve">         </w:t>
      </w:r>
      <w:r w:rsidRPr="00562509">
        <w:rPr>
          <w:rStyle w:val="Emphasis"/>
          <w:rFonts w:ascii="Times New Roman" w:hAnsi="Times New Roman" w:cs="Times New Roman"/>
          <w:i w:val="0"/>
          <w:color w:val="333333"/>
          <w:sz w:val="28"/>
          <w:szCs w:val="28"/>
          <w:shd w:val="clear" w:color="auto" w:fill="FFFFFF"/>
        </w:rPr>
        <w:t>- Tiếp tục triển khai hướng dẫn CB,GV,NV sử dụng tài sản công theo đúng quy định tại Luật QL, sử dụng tài sả</w:t>
      </w:r>
      <w:r w:rsidR="00562509">
        <w:rPr>
          <w:rStyle w:val="Emphasis"/>
          <w:rFonts w:ascii="Times New Roman" w:hAnsi="Times New Roman" w:cs="Times New Roman"/>
          <w:i w:val="0"/>
          <w:color w:val="333333"/>
          <w:sz w:val="28"/>
          <w:szCs w:val="28"/>
          <w:shd w:val="clear" w:color="auto" w:fill="FFFFFF"/>
        </w:rPr>
        <w:t xml:space="preserve">n công năm </w:t>
      </w:r>
      <w:r w:rsidRPr="00562509">
        <w:rPr>
          <w:rStyle w:val="Emphasis"/>
          <w:rFonts w:ascii="Times New Roman" w:hAnsi="Times New Roman" w:cs="Times New Roman"/>
          <w:i w:val="0"/>
          <w:color w:val="333333"/>
          <w:sz w:val="28"/>
          <w:szCs w:val="28"/>
          <w:shd w:val="clear" w:color="auto" w:fill="FFFFFF"/>
        </w:rPr>
        <w:t>, các văn bản quy định hiện hành.</w:t>
      </w:r>
      <w:r w:rsidRPr="00562509">
        <w:rPr>
          <w:rFonts w:ascii="Times New Roman" w:hAnsi="Times New Roman" w:cs="Times New Roman"/>
          <w:i/>
          <w:color w:val="333333"/>
          <w:sz w:val="21"/>
          <w:szCs w:val="21"/>
        </w:rPr>
        <w:br/>
      </w:r>
      <w:r w:rsidR="00562509">
        <w:rPr>
          <w:rStyle w:val="Emphasis"/>
          <w:rFonts w:ascii="Times New Roman" w:hAnsi="Times New Roman" w:cs="Times New Roman"/>
          <w:b/>
          <w:bCs/>
          <w:i w:val="0"/>
          <w:color w:val="333333"/>
          <w:sz w:val="28"/>
          <w:szCs w:val="28"/>
          <w:shd w:val="clear" w:color="auto" w:fill="FFFFFF"/>
          <w:lang w:val="en-US"/>
        </w:rPr>
        <w:t xml:space="preserve">        </w:t>
      </w:r>
      <w:r w:rsidRPr="00562509">
        <w:rPr>
          <w:rStyle w:val="Emphasis"/>
          <w:rFonts w:ascii="Times New Roman" w:hAnsi="Times New Roman" w:cs="Times New Roman"/>
          <w:b/>
          <w:bCs/>
          <w:i w:val="0"/>
          <w:color w:val="333333"/>
          <w:sz w:val="28"/>
          <w:szCs w:val="28"/>
          <w:shd w:val="clear" w:color="auto" w:fill="FFFFFF"/>
        </w:rPr>
        <w:t>8. Xây dựng và phát triển Chính quyền điện tử, Chính quyền số:</w:t>
      </w:r>
    </w:p>
    <w:p w14:paraId="111F2F01" w14:textId="7A3D9A8F" w:rsidR="005D1E32"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562509">
        <w:rPr>
          <w:rStyle w:val="Emphasis"/>
          <w:rFonts w:ascii="Times New Roman" w:hAnsi="Times New Roman" w:cs="Times New Roman"/>
          <w:i w:val="0"/>
          <w:color w:val="333333"/>
          <w:sz w:val="28"/>
          <w:szCs w:val="28"/>
          <w:shd w:val="clear" w:color="auto" w:fill="FFFFFF"/>
        </w:rPr>
        <w:t>- Xây dựng Kế hoạch thực hiện ứng dụng công nghệ thông tin trong hoạt động của nhà trường giai đoạ</w:t>
      </w:r>
      <w:r w:rsidR="00962D48">
        <w:rPr>
          <w:rStyle w:val="Emphasis"/>
          <w:rFonts w:ascii="Times New Roman" w:hAnsi="Times New Roman" w:cs="Times New Roman"/>
          <w:i w:val="0"/>
          <w:color w:val="333333"/>
          <w:sz w:val="28"/>
          <w:szCs w:val="28"/>
          <w:shd w:val="clear" w:color="auto" w:fill="FFFFFF"/>
        </w:rPr>
        <w:t>n 2021-</w:t>
      </w:r>
      <w:r w:rsidRPr="00562509">
        <w:rPr>
          <w:rStyle w:val="Emphasis"/>
          <w:rFonts w:ascii="Times New Roman" w:hAnsi="Times New Roman" w:cs="Times New Roman"/>
          <w:i w:val="0"/>
          <w:color w:val="333333"/>
          <w:sz w:val="28"/>
          <w:szCs w:val="28"/>
          <w:shd w:val="clear" w:color="auto" w:fill="FFFFFF"/>
        </w:rPr>
        <w:t>2025 và những năm tiếp theo.</w:t>
      </w:r>
      <w:r w:rsidRPr="00562509">
        <w:rPr>
          <w:rFonts w:ascii="Times New Roman" w:hAnsi="Times New Roman" w:cs="Times New Roman"/>
          <w:i/>
          <w:color w:val="333333"/>
          <w:sz w:val="21"/>
          <w:szCs w:val="21"/>
        </w:rPr>
        <w:br/>
      </w:r>
      <w:r w:rsidR="005D1E32">
        <w:rPr>
          <w:rStyle w:val="Emphasis"/>
          <w:rFonts w:ascii="Times New Roman" w:hAnsi="Times New Roman" w:cs="Times New Roman"/>
          <w:i w:val="0"/>
          <w:color w:val="333333"/>
          <w:sz w:val="28"/>
          <w:szCs w:val="28"/>
          <w:shd w:val="clear" w:color="auto" w:fill="FFFFFF"/>
          <w:lang w:val="en-US"/>
        </w:rPr>
        <w:t xml:space="preserve">          </w:t>
      </w:r>
      <w:r w:rsidRPr="00562509">
        <w:rPr>
          <w:rStyle w:val="Emphasis"/>
          <w:rFonts w:ascii="Times New Roman" w:hAnsi="Times New Roman" w:cs="Times New Roman"/>
          <w:i w:val="0"/>
          <w:color w:val="333333"/>
          <w:sz w:val="28"/>
          <w:szCs w:val="28"/>
          <w:shd w:val="clear" w:color="auto" w:fill="FFFFFF"/>
        </w:rPr>
        <w:t>- Triển khai số hóa kết quả giải quyết TTHC đang được quản lý, lưu trữ bằng văn bản giấy và lưu thông tin, dữ liệu đã được số hóa tại hệ thống thông tin một cửa điện tử dùng chung.</w:t>
      </w:r>
    </w:p>
    <w:p w14:paraId="6BB4B9D4" w14:textId="77777777" w:rsidR="00E77D6D" w:rsidRDefault="00465405" w:rsidP="00106B23">
      <w:pPr>
        <w:spacing w:after="0" w:line="288" w:lineRule="auto"/>
        <w:ind w:firstLine="720"/>
        <w:jc w:val="both"/>
        <w:rPr>
          <w:rStyle w:val="Emphasis"/>
          <w:rFonts w:ascii="Times New Roman" w:hAnsi="Times New Roman" w:cs="Times New Roman"/>
          <w:i w:val="0"/>
          <w:color w:val="333333"/>
          <w:sz w:val="28"/>
          <w:szCs w:val="28"/>
          <w:shd w:val="clear" w:color="auto" w:fill="FFFFFF"/>
        </w:rPr>
      </w:pPr>
      <w:r w:rsidRPr="00562509">
        <w:rPr>
          <w:rStyle w:val="Emphasis"/>
          <w:rFonts w:ascii="Times New Roman" w:hAnsi="Times New Roman" w:cs="Times New Roman"/>
          <w:i w:val="0"/>
          <w:color w:val="333333"/>
          <w:sz w:val="28"/>
          <w:szCs w:val="28"/>
          <w:shd w:val="clear" w:color="auto" w:fill="FFFFFF"/>
        </w:rPr>
        <w:t>- Thực hiện kết nối 100% các dịch vụ công trực tuyến mức độ 3&amp;4 của nhà trường với hệ thông thông tin một cửa điện tử dùng chung.</w:t>
      </w:r>
      <w:r w:rsidRPr="00562509">
        <w:rPr>
          <w:rFonts w:ascii="Times New Roman" w:hAnsi="Times New Roman" w:cs="Times New Roman"/>
          <w:i/>
          <w:color w:val="333333"/>
          <w:sz w:val="21"/>
          <w:szCs w:val="21"/>
        </w:rPr>
        <w:br/>
      </w:r>
      <w:r w:rsidR="005D1E32">
        <w:rPr>
          <w:rStyle w:val="Emphasis"/>
          <w:rFonts w:ascii="Times New Roman" w:hAnsi="Times New Roman" w:cs="Times New Roman"/>
          <w:i w:val="0"/>
          <w:color w:val="333333"/>
          <w:sz w:val="28"/>
          <w:szCs w:val="28"/>
          <w:shd w:val="clear" w:color="auto" w:fill="FFFFFF"/>
          <w:lang w:val="en-US"/>
        </w:rPr>
        <w:t xml:space="preserve">         </w:t>
      </w:r>
      <w:r w:rsidRPr="00562509">
        <w:rPr>
          <w:rStyle w:val="Emphasis"/>
          <w:rFonts w:ascii="Times New Roman" w:hAnsi="Times New Roman" w:cs="Times New Roman"/>
          <w:i w:val="0"/>
          <w:color w:val="333333"/>
          <w:sz w:val="28"/>
          <w:szCs w:val="28"/>
          <w:shd w:val="clear" w:color="auto" w:fill="FFFFFF"/>
        </w:rPr>
        <w:t>- Phát triển Hệ thống quản lý văn bản và điều hành của nhà trường, bảo đảm kết nối, liên thông trao đồi văn bản điện tử qua các cấp chính quyền.</w:t>
      </w:r>
    </w:p>
    <w:p w14:paraId="0F49E863" w14:textId="1B3D0228" w:rsidR="00E77D6D" w:rsidRDefault="00E77D6D" w:rsidP="00E77D6D">
      <w:pPr>
        <w:spacing w:line="360" w:lineRule="exact"/>
        <w:ind w:firstLine="624"/>
        <w:jc w:val="both"/>
        <w:rPr>
          <w:rFonts w:ascii="Times New Roman" w:hAnsi="Times New Roman"/>
          <w:sz w:val="28"/>
          <w:szCs w:val="28"/>
          <w:lang w:val="de-DE"/>
        </w:rPr>
      </w:pPr>
      <w:r w:rsidRPr="00E77D6D">
        <w:rPr>
          <w:rFonts w:ascii="Times New Roman" w:hAnsi="Times New Roman"/>
          <w:sz w:val="28"/>
          <w:szCs w:val="28"/>
          <w:lang w:val="de-DE"/>
        </w:rPr>
        <w:t xml:space="preserve">-Tăng cường sử dụng có hiệu quả hệ thống quản lý văn bản điều hành VNPT I-Office; chữ ký số tại </w:t>
      </w:r>
      <w:r>
        <w:rPr>
          <w:rFonts w:ascii="Times New Roman" w:hAnsi="Times New Roman"/>
          <w:sz w:val="28"/>
          <w:szCs w:val="28"/>
          <w:lang w:val="de-DE"/>
        </w:rPr>
        <w:t>nhà trường.</w:t>
      </w:r>
    </w:p>
    <w:p w14:paraId="23C98D36" w14:textId="2F6955A7" w:rsidR="00451840" w:rsidRPr="00451840" w:rsidRDefault="00451840" w:rsidP="00451840">
      <w:pPr>
        <w:spacing w:line="360" w:lineRule="exact"/>
        <w:ind w:firstLine="624"/>
        <w:jc w:val="both"/>
        <w:rPr>
          <w:rFonts w:ascii="Times New Roman" w:hAnsi="Times New Roman"/>
          <w:sz w:val="28"/>
          <w:lang w:val="de-DE"/>
        </w:rPr>
      </w:pPr>
      <w:r w:rsidRPr="00451840">
        <w:rPr>
          <w:rFonts w:ascii="Times New Roman" w:hAnsi="Times New Roman"/>
          <w:sz w:val="28"/>
          <w:lang w:val="de-DE"/>
        </w:rPr>
        <w:t>- Thường xuyên cập nhật cơ sở dữ liệ</w:t>
      </w:r>
      <w:r w:rsidR="00355FB3">
        <w:rPr>
          <w:rFonts w:ascii="Times New Roman" w:hAnsi="Times New Roman"/>
          <w:sz w:val="28"/>
          <w:lang w:val="de-DE"/>
        </w:rPr>
        <w:t xml:space="preserve">u </w:t>
      </w:r>
      <w:r w:rsidRPr="00451840">
        <w:rPr>
          <w:rFonts w:ascii="Times New Roman" w:hAnsi="Times New Roman"/>
          <w:sz w:val="28"/>
          <w:lang w:val="de-DE"/>
        </w:rPr>
        <w:t xml:space="preserve"> ngành. Triển khai ứng dụng nền tảng tích hợp, chia sẻ dữ liệu cấp tỉnh (LGSP) </w:t>
      </w:r>
      <w:r w:rsidRPr="00451840">
        <w:rPr>
          <w:rFonts w:ascii="Times New Roman" w:hAnsi="Times New Roman" w:hint="eastAsia"/>
          <w:sz w:val="28"/>
          <w:lang w:val="de-DE"/>
        </w:rPr>
        <w:t>đ</w:t>
      </w:r>
      <w:r w:rsidRPr="00451840">
        <w:rPr>
          <w:rFonts w:ascii="Times New Roman" w:hAnsi="Times New Roman"/>
          <w:sz w:val="28"/>
          <w:lang w:val="de-DE"/>
        </w:rPr>
        <w:t xml:space="preserve">ể kết nối, chia sẻ dữ liệu </w:t>
      </w:r>
      <w:r w:rsidRPr="00451840">
        <w:rPr>
          <w:rFonts w:ascii="Times New Roman" w:hAnsi="Times New Roman" w:hint="eastAsia"/>
          <w:sz w:val="28"/>
          <w:lang w:val="de-DE"/>
        </w:rPr>
        <w:t>đ</w:t>
      </w:r>
      <w:r w:rsidRPr="00451840">
        <w:rPr>
          <w:rFonts w:ascii="Times New Roman" w:hAnsi="Times New Roman"/>
          <w:sz w:val="28"/>
          <w:lang w:val="de-DE"/>
        </w:rPr>
        <w:t xml:space="preserve">ồng thời thực hiện tốt việc kết nối, chia sẻ dữ liệu phục vụ công tác quản lý; </w:t>
      </w:r>
    </w:p>
    <w:p w14:paraId="79C80391" w14:textId="5ECCC6A1" w:rsidR="005D1E32" w:rsidRDefault="00E77D6D" w:rsidP="00E77D6D">
      <w:pPr>
        <w:spacing w:after="0" w:line="288" w:lineRule="auto"/>
        <w:jc w:val="both"/>
        <w:rPr>
          <w:rStyle w:val="Emphasis"/>
          <w:rFonts w:ascii="Times New Roman" w:hAnsi="Times New Roman" w:cs="Times New Roman"/>
          <w:i w:val="0"/>
          <w:color w:val="333333"/>
          <w:sz w:val="28"/>
          <w:szCs w:val="28"/>
          <w:shd w:val="clear" w:color="auto" w:fill="FFFFFF"/>
        </w:rPr>
      </w:pPr>
      <w:r>
        <w:rPr>
          <w:rStyle w:val="Emphasis"/>
          <w:rFonts w:ascii="Times New Roman" w:hAnsi="Times New Roman" w:cs="Times New Roman"/>
          <w:i w:val="0"/>
          <w:color w:val="333333"/>
          <w:sz w:val="28"/>
          <w:szCs w:val="28"/>
          <w:shd w:val="clear" w:color="auto" w:fill="FFFFFF"/>
          <w:lang w:val="en-US"/>
        </w:rPr>
        <w:t xml:space="preserve">        </w:t>
      </w:r>
      <w:r w:rsidR="005D1E32">
        <w:rPr>
          <w:rStyle w:val="Emphasis"/>
          <w:rFonts w:ascii="Times New Roman" w:hAnsi="Times New Roman" w:cs="Times New Roman"/>
          <w:i w:val="0"/>
          <w:color w:val="333333"/>
          <w:sz w:val="28"/>
          <w:szCs w:val="28"/>
          <w:shd w:val="clear" w:color="auto" w:fill="FFFFFF"/>
          <w:lang w:val="en-US"/>
        </w:rPr>
        <w:t xml:space="preserve"> </w:t>
      </w:r>
      <w:r w:rsidR="00465405" w:rsidRPr="00562509">
        <w:rPr>
          <w:rStyle w:val="Emphasis"/>
          <w:rFonts w:ascii="Times New Roman" w:hAnsi="Times New Roman" w:cs="Times New Roman"/>
          <w:i w:val="0"/>
          <w:color w:val="333333"/>
          <w:sz w:val="28"/>
          <w:szCs w:val="28"/>
          <w:shd w:val="clear" w:color="auto" w:fill="FFFFFF"/>
        </w:rPr>
        <w:t>- Duy trì và tổ chức thực hiện hệ thống quản lý chất lượng theo tiêu</w:t>
      </w:r>
      <w:r w:rsidR="00465405" w:rsidRPr="00562509">
        <w:rPr>
          <w:rFonts w:ascii="Times New Roman" w:hAnsi="Times New Roman" w:cs="Times New Roman"/>
          <w:i/>
          <w:iCs/>
          <w:color w:val="333333"/>
          <w:sz w:val="28"/>
          <w:szCs w:val="28"/>
          <w:shd w:val="clear" w:color="auto" w:fill="FFFFFF"/>
        </w:rPr>
        <w:br/>
      </w:r>
      <w:r w:rsidR="00465405" w:rsidRPr="00562509">
        <w:rPr>
          <w:rStyle w:val="Emphasis"/>
          <w:rFonts w:ascii="Times New Roman" w:hAnsi="Times New Roman" w:cs="Times New Roman"/>
          <w:i w:val="0"/>
          <w:color w:val="333333"/>
          <w:sz w:val="28"/>
          <w:szCs w:val="28"/>
          <w:shd w:val="clear" w:color="auto" w:fill="FFFFFF"/>
        </w:rPr>
        <w:t>chuẩn TCVN ISO 9001:2015 gắn với đơn giản hóa TTHC, xây dựng quy trình nội bộ trong giải quyết TTHC.</w:t>
      </w:r>
    </w:p>
    <w:p w14:paraId="1FF20138" w14:textId="77777777" w:rsidR="005D1E32" w:rsidRDefault="00465405" w:rsidP="00106B23">
      <w:pPr>
        <w:spacing w:after="0" w:line="288" w:lineRule="auto"/>
        <w:ind w:firstLine="720"/>
        <w:jc w:val="both"/>
        <w:rPr>
          <w:rStyle w:val="Emphasis"/>
          <w:rFonts w:ascii="Times New Roman" w:hAnsi="Times New Roman" w:cs="Times New Roman"/>
          <w:color w:val="333333"/>
          <w:sz w:val="28"/>
          <w:szCs w:val="28"/>
          <w:shd w:val="clear" w:color="auto" w:fill="FFFFFF"/>
        </w:rPr>
      </w:pPr>
      <w:r w:rsidRPr="00562509">
        <w:rPr>
          <w:rStyle w:val="Emphasis"/>
          <w:rFonts w:ascii="Times New Roman" w:hAnsi="Times New Roman" w:cs="Times New Roman"/>
          <w:i w:val="0"/>
          <w:color w:val="333333"/>
          <w:sz w:val="28"/>
          <w:szCs w:val="28"/>
          <w:shd w:val="clear" w:color="auto" w:fill="FFFFFF"/>
        </w:rPr>
        <w:t>- Gắn kết chặt chẽ giữa ứng dụng CNTT với công tác CCHC; gắn kết chỉ tiêu triển khai ứng dụng CNTT với tiêu chí đánh giá thi đua</w:t>
      </w:r>
      <w:r w:rsidRPr="00465405">
        <w:rPr>
          <w:rStyle w:val="Emphasis"/>
          <w:rFonts w:ascii="Times New Roman" w:hAnsi="Times New Roman" w:cs="Times New Roman"/>
          <w:color w:val="333333"/>
          <w:sz w:val="28"/>
          <w:szCs w:val="28"/>
          <w:shd w:val="clear" w:color="auto" w:fill="FFFFFF"/>
        </w:rPr>
        <w:t>.</w:t>
      </w:r>
    </w:p>
    <w:p w14:paraId="72FFA2A8" w14:textId="471552E9" w:rsidR="00B75F3D" w:rsidRDefault="00970F02" w:rsidP="00106B23">
      <w:pPr>
        <w:spacing w:after="0" w:line="288"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w:t>
      </w:r>
      <w:r>
        <w:rPr>
          <w:rFonts w:ascii="Times New Roman" w:eastAsia="Times New Roman" w:hAnsi="Times New Roman" w:cs="Times New Roman"/>
          <w:b/>
          <w:color w:val="000000"/>
          <w:sz w:val="28"/>
          <w:szCs w:val="28"/>
          <w:lang w:val="en-US"/>
        </w:rPr>
        <w:t>V</w:t>
      </w:r>
      <w:r w:rsidR="003C23BB">
        <w:rPr>
          <w:rFonts w:ascii="Times New Roman" w:eastAsia="Times New Roman" w:hAnsi="Times New Roman" w:cs="Times New Roman"/>
          <w:b/>
          <w:color w:val="000000"/>
          <w:sz w:val="28"/>
          <w:szCs w:val="28"/>
        </w:rPr>
        <w:t>. GIẢI PHÁP THỰC HIỆN</w:t>
      </w:r>
    </w:p>
    <w:p w14:paraId="541003B6" w14:textId="77777777" w:rsidR="00B75F3D" w:rsidRDefault="003C23BB">
      <w:pPr>
        <w:spacing w:after="0" w:line="28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Tăng cường vai trò lãnh đạo, chỉ đạo của các cấp ủy chi bộ, đề cao vai trò, trách nhiệm của người đứng đầu nhà trường đối với công tác cải cách hành chính; gắn công tác cải cách hành chính với thực hiện nhiệm vụ trọng tâm trong năm học. Tăng cường tự kiểm tra, giám sát thực hiện cải cách hành chính, kiểm tra việc giải quyết các thủ tục hành chính tại nhà trường.</w:t>
      </w:r>
    </w:p>
    <w:p w14:paraId="056B408D" w14:textId="77777777" w:rsidR="00B75F3D" w:rsidRDefault="003C23BB">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Nâng cao trách nhiệm phối hợp đồng bộ trong giải quyết TTHC của các cán bộ, giáo viên và nhân viên trong nhà trường với phụ huynh, với các tập thể, cá nhân khác có liên quan. </w:t>
      </w:r>
      <w:r>
        <w:rPr>
          <w:rFonts w:ascii="Times New Roman" w:eastAsia="Times New Roman" w:hAnsi="Times New Roman" w:cs="Times New Roman"/>
          <w:sz w:val="28"/>
          <w:szCs w:val="28"/>
        </w:rPr>
        <w:t>Tập trung xây dựng và hoàn thiện các quy chế hoạt động, quy chế phối hợp theo hướng xác định rõ trách nhiệm phối hợp giữa các đoàn thể trong nhà trường, trách nhiệm của từng cán bộ, giáo viên và nhân viên trong triển khai, thực hiện.</w:t>
      </w:r>
    </w:p>
    <w:p w14:paraId="7E98161E" w14:textId="77777777" w:rsidR="00B75F3D" w:rsidRDefault="003C23BB">
      <w:pPr>
        <w:spacing w:after="0" w:line="28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Thực hiện tốt công tác tự kiểm tra và kiểm tra việc thực hiện nhiệm vụ cải cách hành chính tại nhà trường, kịp thời phát hiện, chấn chỉnh sai sót trong quá trình thực hiện.</w:t>
      </w:r>
    </w:p>
    <w:p w14:paraId="2B95863E" w14:textId="77777777" w:rsidR="00B75F3D" w:rsidRDefault="003C23BB">
      <w:pPr>
        <w:spacing w:after="0" w:line="28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Đẩy mạnh ứng dụng công nghệ thông tin trong các hoạt động của nhà trường, tăng cường công khai các thủ tục hành chính, công khai tài chính tại bảng tài chính công khai của nhà trường. </w:t>
      </w:r>
    </w:p>
    <w:p w14:paraId="224BD06B" w14:textId="77777777" w:rsidR="00B75F3D" w:rsidRDefault="003C23BB">
      <w:pPr>
        <w:shd w:val="clear" w:color="auto" w:fill="FFFFFF"/>
        <w:spacing w:after="0" w:line="28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Quan tâm, bồi dưỡng đội ngũ cán bộ, giáo viên và nhân viên về chuyên môn nghiệp vụ nhất là cán bộ phụ trách công tác hành chính; đầu tư cơ sở vật chất đảm bảo phục vụ cho công tác hành chính của nhà trường.</w:t>
      </w:r>
    </w:p>
    <w:p w14:paraId="51874ED2" w14:textId="77777777" w:rsidR="00B75F3D" w:rsidRDefault="003C23BB">
      <w:pPr>
        <w:spacing w:after="0" w:line="28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Tuyên truyền sâu, rộng về cải cách hành chính, TTHC với các hình thức khác nhau; phát huy vai trò tích cực của các cá nhân, đoàn thể trong việc phát hiện, phản ánh chính xác, kịp thời những mặt tích cực và tiêu cực của các nhà trường, cán bộ, giáo viên, nhân viên trong thực thi công vụ.</w:t>
      </w:r>
    </w:p>
    <w:p w14:paraId="4EE79FBC" w14:textId="77777777" w:rsidR="00B75F3D" w:rsidRDefault="003C23BB">
      <w:pPr>
        <w:spacing w:after="0" w:line="28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Tổ chức thực hiện tuyên truyền gắn với mục tiêu, nhiệm vụ của chương trình tổng thể CCHC nhà nước.</w:t>
      </w:r>
    </w:p>
    <w:p w14:paraId="26E7DA25" w14:textId="4E07CABF" w:rsidR="00B75F3D" w:rsidRDefault="003C23BB">
      <w:pPr>
        <w:spacing w:after="0" w:line="28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Tuyên truyền, phổ biến, khuyến khích viên chức tham gia nghiên cứu khoa học, sáng kiến lĩnh vực CCHC. Tăng cường thông tin, tuyên truyền, phổ biến, giáo dục pháp luật, xây dựng chuyên mục về CCHC trên trang Web của nhà trường, nâng cao trách nhiệm của đội ngũ cán bộ, viên chức trong thực hiện công việc, áp dụng nhiều hình thức tuyên truyền hiệu quả như: Bản tin, trang tin, pano, khẩu hiệu.</w:t>
      </w:r>
    </w:p>
    <w:p w14:paraId="27A89808" w14:textId="681C30F0" w:rsidR="00B75F3D" w:rsidRDefault="003C23BB">
      <w:pPr>
        <w:spacing w:after="0" w:line="288"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 TỔ CHỨC THỰC HIỆN</w:t>
      </w:r>
    </w:p>
    <w:p w14:paraId="09DD358A" w14:textId="34539E6F" w:rsidR="00B75F3D" w:rsidRDefault="003C23BB">
      <w:pPr>
        <w:shd w:val="clear" w:color="auto" w:fill="FFFFFF"/>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xây dựng kế ho</w:t>
      </w:r>
      <w:r w:rsidR="000465A0">
        <w:rPr>
          <w:rFonts w:ascii="Times New Roman" w:eastAsia="Times New Roman" w:hAnsi="Times New Roman" w:cs="Times New Roman"/>
          <w:sz w:val="28"/>
          <w:szCs w:val="28"/>
        </w:rPr>
        <w:t>ạch cải cách hành chính năm 202</w:t>
      </w:r>
      <w:r w:rsidR="00673B83">
        <w:rPr>
          <w:rFonts w:ascii="Times New Roman" w:eastAsia="Times New Roman" w:hAnsi="Times New Roman" w:cs="Times New Roman"/>
          <w:sz w:val="28"/>
          <w:szCs w:val="28"/>
          <w:lang w:val="en-US"/>
        </w:rPr>
        <w:t>5</w:t>
      </w:r>
      <w:r>
        <w:rPr>
          <w:rFonts w:ascii="Times New Roman" w:eastAsia="Times New Roman" w:hAnsi="Times New Roman" w:cs="Times New Roman"/>
          <w:sz w:val="28"/>
          <w:szCs w:val="28"/>
        </w:rPr>
        <w:t xml:space="preserve"> và triển khai thực hiện tại đơn vị. Xây dựng kế hoạch tự kiểm tra, thực hiện công tác kiểm tra CCHC lồng ghép trong hoạt động kiểm tra đánh giá thường kỳ. </w:t>
      </w:r>
    </w:p>
    <w:p w14:paraId="065B9F51" w14:textId="2BAA2917" w:rsidR="00B75F3D" w:rsidRPr="004E108E" w:rsidRDefault="00011949" w:rsidP="00011949">
      <w:pPr>
        <w:shd w:val="clear" w:color="auto" w:fill="FFFFFF"/>
        <w:spacing w:after="0" w:line="288"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3C23BB">
        <w:rPr>
          <w:rFonts w:ascii="Times New Roman" w:eastAsia="Times New Roman" w:hAnsi="Times New Roman" w:cs="Times New Roman"/>
          <w:sz w:val="28"/>
          <w:szCs w:val="28"/>
        </w:rPr>
        <w:t xml:space="preserve">Báo cáo kết quả về phòng Giáo dục theo </w:t>
      </w:r>
      <w:r w:rsidR="004E108E">
        <w:rPr>
          <w:rFonts w:ascii="Times New Roman" w:eastAsia="Times New Roman" w:hAnsi="Times New Roman" w:cs="Times New Roman"/>
          <w:sz w:val="28"/>
          <w:szCs w:val="28"/>
          <w:lang w:val="en-US"/>
        </w:rPr>
        <w:t>quy định</w:t>
      </w:r>
    </w:p>
    <w:p w14:paraId="03FB920A" w14:textId="59A30E4B" w:rsidR="00B75F3D" w:rsidRDefault="003C23BB">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Trên đây là kế ho</w:t>
      </w:r>
      <w:r w:rsidR="000465A0">
        <w:rPr>
          <w:rFonts w:ascii="Times New Roman" w:eastAsia="Times New Roman" w:hAnsi="Times New Roman" w:cs="Times New Roman"/>
          <w:color w:val="000000"/>
          <w:sz w:val="28"/>
          <w:szCs w:val="28"/>
        </w:rPr>
        <w:t>ạch cải cách hành chính năm 202</w:t>
      </w:r>
      <w:r w:rsidR="00975567">
        <w:rPr>
          <w:rFonts w:ascii="Times New Roman" w:eastAsia="Times New Roman" w:hAnsi="Times New Roman" w:cs="Times New Roman"/>
          <w:color w:val="000000"/>
          <w:sz w:val="28"/>
          <w:szCs w:val="28"/>
          <w:lang w:val="en-US"/>
        </w:rPr>
        <w:t>5</w:t>
      </w:r>
      <w:r>
        <w:rPr>
          <w:rFonts w:ascii="Times New Roman" w:eastAsia="Times New Roman" w:hAnsi="Times New Roman" w:cs="Times New Roman"/>
          <w:color w:val="000000"/>
          <w:sz w:val="28"/>
          <w:szCs w:val="28"/>
        </w:rPr>
        <w:t xml:space="preserve"> của trường </w:t>
      </w:r>
      <w:r>
        <w:rPr>
          <w:rFonts w:ascii="Times New Roman" w:eastAsia="Times New Roman" w:hAnsi="Times New Roman" w:cs="Times New Roman"/>
          <w:sz w:val="28"/>
          <w:szCs w:val="28"/>
        </w:rPr>
        <w:t xml:space="preserve">Tiểu học </w:t>
      </w:r>
      <w:r w:rsidR="00080D32">
        <w:rPr>
          <w:rFonts w:ascii="Times New Roman" w:eastAsia="Times New Roman" w:hAnsi="Times New Roman" w:cs="Times New Roman"/>
          <w:sz w:val="28"/>
          <w:szCs w:val="28"/>
          <w:lang w:val="en-US"/>
        </w:rPr>
        <w:t>Diễn Quảng</w:t>
      </w:r>
      <w:r>
        <w:rPr>
          <w:rFonts w:ascii="Times New Roman" w:eastAsia="Times New Roman" w:hAnsi="Times New Roman" w:cs="Times New Roman"/>
          <w:color w:val="000000"/>
          <w:sz w:val="28"/>
          <w:szCs w:val="28"/>
        </w:rPr>
        <w:t xml:space="preserve">. Yêu cầu các bộ phận, các tổ chức đoàn thể thực hiện nghiêm túc và có hiệu quả./.  </w:t>
      </w:r>
    </w:p>
    <w:tbl>
      <w:tblPr>
        <w:tblStyle w:val="a0"/>
        <w:tblW w:w="9150" w:type="dxa"/>
        <w:tblLayout w:type="fixed"/>
        <w:tblLook w:val="0400" w:firstRow="0" w:lastRow="0" w:firstColumn="0" w:lastColumn="0" w:noHBand="0" w:noVBand="1"/>
      </w:tblPr>
      <w:tblGrid>
        <w:gridCol w:w="4560"/>
        <w:gridCol w:w="4590"/>
      </w:tblGrid>
      <w:tr w:rsidR="00B75F3D" w14:paraId="355635EE" w14:textId="77777777" w:rsidTr="00011949">
        <w:tc>
          <w:tcPr>
            <w:tcW w:w="4560" w:type="dxa"/>
            <w:shd w:val="clear" w:color="auto" w:fill="auto"/>
            <w:tcMar>
              <w:top w:w="0" w:type="dxa"/>
              <w:left w:w="105" w:type="dxa"/>
              <w:bottom w:w="0" w:type="dxa"/>
              <w:right w:w="105" w:type="dxa"/>
            </w:tcMar>
          </w:tcPr>
          <w:p w14:paraId="651E322B" w14:textId="33039BEA" w:rsidR="00B75F3D" w:rsidRDefault="003C23BB">
            <w:pPr>
              <w:spacing w:after="0" w:line="288" w:lineRule="auto"/>
              <w:rPr>
                <w:rFonts w:ascii="Times New Roman" w:eastAsia="Times New Roman" w:hAnsi="Times New Roman" w:cs="Times New Roman"/>
              </w:rPr>
            </w:pPr>
            <w:r>
              <w:rPr>
                <w:rFonts w:ascii="Times New Roman" w:eastAsia="Times New Roman" w:hAnsi="Times New Roman" w:cs="Times New Roman"/>
                <w:b/>
                <w:i/>
                <w:sz w:val="24"/>
                <w:szCs w:val="24"/>
              </w:rPr>
              <w:t>Nơi nhận:</w:t>
            </w:r>
            <w:r>
              <w:rPr>
                <w:rFonts w:ascii="Times New Roman" w:eastAsia="Times New Roman" w:hAnsi="Times New Roman" w:cs="Times New Roman"/>
                <w:sz w:val="24"/>
                <w:szCs w:val="24"/>
              </w:rPr>
              <w:br/>
            </w:r>
            <w:r>
              <w:rPr>
                <w:rFonts w:ascii="Times New Roman" w:eastAsia="Times New Roman" w:hAnsi="Times New Roman" w:cs="Times New Roman"/>
              </w:rPr>
              <w:t>- Phòng GD&amp;ĐT (b/c);</w:t>
            </w:r>
            <w:r>
              <w:rPr>
                <w:rFonts w:ascii="Times New Roman" w:eastAsia="Times New Roman" w:hAnsi="Times New Roman" w:cs="Times New Roman"/>
              </w:rPr>
              <w:br/>
              <w:t>- Các bộ</w:t>
            </w:r>
            <w:r w:rsidR="00802050">
              <w:rPr>
                <w:rFonts w:ascii="Times New Roman" w:eastAsia="Times New Roman" w:hAnsi="Times New Roman" w:cs="Times New Roman"/>
              </w:rPr>
              <w:t xml:space="preserve"> phận(t/h);</w:t>
            </w:r>
            <w:r w:rsidR="00802050">
              <w:rPr>
                <w:rFonts w:ascii="Times New Roman" w:eastAsia="Times New Roman" w:hAnsi="Times New Roman" w:cs="Times New Roman"/>
              </w:rPr>
              <w:br/>
              <w:t>- Website</w:t>
            </w:r>
            <w:r w:rsidR="00802050">
              <w:rPr>
                <w:rFonts w:ascii="Times New Roman" w:eastAsia="Times New Roman" w:hAnsi="Times New Roman" w:cs="Times New Roman"/>
              </w:rPr>
              <w:br/>
              <w:t>- Lưu:  V</w:t>
            </w:r>
            <w:r w:rsidR="00802050">
              <w:rPr>
                <w:rFonts w:ascii="Times New Roman" w:eastAsia="Times New Roman" w:hAnsi="Times New Roman" w:cs="Times New Roman"/>
                <w:lang w:val="en-US"/>
              </w:rPr>
              <w:t>T</w:t>
            </w:r>
            <w:r>
              <w:rPr>
                <w:rFonts w:ascii="Times New Roman" w:eastAsia="Times New Roman" w:hAnsi="Times New Roman" w:cs="Times New Roman"/>
              </w:rPr>
              <w:t>.</w:t>
            </w:r>
          </w:p>
          <w:p w14:paraId="52777FB9" w14:textId="77777777" w:rsidR="00B75F3D" w:rsidRDefault="00B75F3D">
            <w:pPr>
              <w:spacing w:after="0" w:line="288" w:lineRule="auto"/>
              <w:rPr>
                <w:rFonts w:ascii="Times New Roman" w:eastAsia="Times New Roman" w:hAnsi="Times New Roman" w:cs="Times New Roman"/>
                <w:sz w:val="28"/>
                <w:szCs w:val="28"/>
              </w:rPr>
            </w:pPr>
          </w:p>
        </w:tc>
        <w:tc>
          <w:tcPr>
            <w:tcW w:w="4590" w:type="dxa"/>
            <w:shd w:val="clear" w:color="auto" w:fill="auto"/>
            <w:tcMar>
              <w:top w:w="0" w:type="dxa"/>
              <w:left w:w="105" w:type="dxa"/>
              <w:bottom w:w="0" w:type="dxa"/>
              <w:right w:w="105" w:type="dxa"/>
            </w:tcMar>
          </w:tcPr>
          <w:p w14:paraId="4D6BCFD2" w14:textId="77777777" w:rsidR="00B75F3D" w:rsidRDefault="003C23BB">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HIỆU TRƯỞNG</w:t>
            </w:r>
          </w:p>
          <w:p w14:paraId="61D1C9A1" w14:textId="43C65347" w:rsidR="00622F50" w:rsidRDefault="005F0F29">
            <w:pPr>
              <w:spacing w:after="0" w:line="288" w:lineRule="auto"/>
              <w:jc w:val="center"/>
              <w:rPr>
                <w:noProof/>
                <w:lang w:val="en-US"/>
              </w:rPr>
            </w:pPr>
            <w:r>
              <w:rPr>
                <w:noProof/>
                <w:lang w:val="en-US"/>
              </w:rPr>
              <w:drawing>
                <wp:inline distT="0" distB="0" distL="0" distR="0" wp14:anchorId="068B5C2F" wp14:editId="2A75A5AF">
                  <wp:extent cx="2781300" cy="1505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Lst>
                          </a:blip>
                          <a:stretch>
                            <a:fillRect/>
                          </a:stretch>
                        </pic:blipFill>
                        <pic:spPr>
                          <a:xfrm>
                            <a:off x="0" y="0"/>
                            <a:ext cx="2781300" cy="1505585"/>
                          </a:xfrm>
                          <a:prstGeom prst="rect">
                            <a:avLst/>
                          </a:prstGeom>
                        </pic:spPr>
                      </pic:pic>
                    </a:graphicData>
                  </a:graphic>
                </wp:inline>
              </w:drawing>
            </w:r>
          </w:p>
          <w:p w14:paraId="7B24296D" w14:textId="13B5384A" w:rsidR="00B75F3D" w:rsidRPr="000465A0" w:rsidRDefault="003C23BB" w:rsidP="00011949">
            <w:pPr>
              <w:spacing w:after="0" w:line="288"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w:t>
            </w:r>
            <w:r w:rsidR="00011949">
              <w:rPr>
                <w:rFonts w:ascii="Times New Roman" w:eastAsia="Times New Roman" w:hAnsi="Times New Roman" w:cs="Times New Roman"/>
                <w:b/>
                <w:sz w:val="28"/>
                <w:szCs w:val="28"/>
                <w:lang w:val="en-US"/>
              </w:rPr>
              <w:t xml:space="preserve">        </w:t>
            </w:r>
            <w:r w:rsidR="00080D32">
              <w:rPr>
                <w:rFonts w:ascii="Times New Roman" w:eastAsia="Times New Roman" w:hAnsi="Times New Roman" w:cs="Times New Roman"/>
                <w:b/>
                <w:sz w:val="28"/>
                <w:szCs w:val="28"/>
                <w:lang w:val="en-US"/>
              </w:rPr>
              <w:t>Đàm Thị Lan</w:t>
            </w:r>
            <w:r w:rsidR="000465A0">
              <w:rPr>
                <w:rFonts w:ascii="Times New Roman" w:eastAsia="Times New Roman" w:hAnsi="Times New Roman" w:cs="Times New Roman"/>
                <w:b/>
                <w:sz w:val="28"/>
                <w:szCs w:val="28"/>
                <w:lang w:val="en-US"/>
              </w:rPr>
              <w:t xml:space="preserve"> </w:t>
            </w:r>
          </w:p>
        </w:tc>
      </w:tr>
    </w:tbl>
    <w:p w14:paraId="475FC4B3"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4009EDAE"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57F00034"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2D44BC7C"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40FFA29C"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2A0E120A"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78D6DB87"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65B0B856"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479CA378"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5F37FF78"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02508660"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663FB3F0" w14:textId="77777777" w:rsidR="00B75F3D" w:rsidRDefault="00B75F3D">
      <w:pPr>
        <w:spacing w:after="0" w:line="288" w:lineRule="auto"/>
        <w:jc w:val="center"/>
        <w:rPr>
          <w:rFonts w:ascii="Times New Roman" w:eastAsia="Times New Roman" w:hAnsi="Times New Roman" w:cs="Times New Roman"/>
          <w:b/>
          <w:sz w:val="28"/>
          <w:szCs w:val="28"/>
          <w:highlight w:val="white"/>
        </w:rPr>
      </w:pPr>
    </w:p>
    <w:p w14:paraId="34E6FEB1" w14:textId="77777777" w:rsidR="00B75F3D" w:rsidRDefault="00B75F3D">
      <w:pPr>
        <w:spacing w:after="0" w:line="288" w:lineRule="auto"/>
        <w:jc w:val="center"/>
        <w:rPr>
          <w:rFonts w:ascii="Times New Roman" w:eastAsia="Times New Roman" w:hAnsi="Times New Roman" w:cs="Times New Roman"/>
          <w:b/>
          <w:sz w:val="28"/>
          <w:szCs w:val="28"/>
          <w:highlight w:val="white"/>
          <w:lang w:val="en-US"/>
        </w:rPr>
      </w:pPr>
    </w:p>
    <w:p w14:paraId="6FDE0689"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33ADA184"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271A2670"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3141563A"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3295CA1C"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3777623F"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7A00EF10"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10E03366"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042089D4"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6F543F36"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0E09F979"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2FB45E5D"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3594F399"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2E51F7F2"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p w14:paraId="19A1BDB5" w14:textId="77777777" w:rsidR="00DE64D0" w:rsidRDefault="00DE64D0">
      <w:pPr>
        <w:spacing w:after="0" w:line="288" w:lineRule="auto"/>
        <w:jc w:val="center"/>
        <w:rPr>
          <w:rFonts w:ascii="Times New Roman" w:eastAsia="Times New Roman" w:hAnsi="Times New Roman" w:cs="Times New Roman"/>
          <w:b/>
          <w:sz w:val="28"/>
          <w:szCs w:val="28"/>
          <w:highlight w:val="white"/>
          <w:lang w:val="en-US"/>
        </w:rPr>
      </w:pPr>
    </w:p>
    <w:tbl>
      <w:tblPr>
        <w:tblW w:w="5505" w:type="pct"/>
        <w:tblCellSpacing w:w="30" w:type="dxa"/>
        <w:tblInd w:w="-636" w:type="dxa"/>
        <w:tblCellMar>
          <w:left w:w="0" w:type="dxa"/>
          <w:right w:w="0" w:type="dxa"/>
        </w:tblCellMar>
        <w:tblLook w:val="0000" w:firstRow="0" w:lastRow="0" w:firstColumn="0" w:lastColumn="0" w:noHBand="0" w:noVBand="0"/>
      </w:tblPr>
      <w:tblGrid>
        <w:gridCol w:w="4601"/>
        <w:gridCol w:w="6084"/>
      </w:tblGrid>
      <w:tr w:rsidR="00DE64D0" w:rsidRPr="00DE64D0" w14:paraId="2F5BE254" w14:textId="77777777" w:rsidTr="007E05E1">
        <w:trPr>
          <w:tblCellSpacing w:w="30" w:type="dxa"/>
        </w:trPr>
        <w:tc>
          <w:tcPr>
            <w:tcW w:w="2110" w:type="pct"/>
            <w:tcMar>
              <w:top w:w="57" w:type="dxa"/>
              <w:left w:w="108" w:type="dxa"/>
              <w:bottom w:w="57" w:type="dxa"/>
              <w:right w:w="108" w:type="dxa"/>
            </w:tcMar>
            <w:vAlign w:val="center"/>
          </w:tcPr>
          <w:p w14:paraId="6EA1E6E1" w14:textId="77777777" w:rsidR="00DE64D0" w:rsidRPr="00DE64D0" w:rsidRDefault="00DE64D0" w:rsidP="007E05E1">
            <w:pPr>
              <w:spacing w:line="240" w:lineRule="auto"/>
              <w:jc w:val="center"/>
              <w:rPr>
                <w:rFonts w:ascii="Times New Roman" w:hAnsi="Times New Roman" w:cs="Times New Roman"/>
                <w:bCs/>
                <w:sz w:val="28"/>
                <w:szCs w:val="28"/>
              </w:rPr>
            </w:pPr>
            <w:r w:rsidRPr="00DE64D0">
              <w:rPr>
                <w:rFonts w:ascii="Times New Roman" w:hAnsi="Times New Roman" w:cs="Times New Roman"/>
                <w:b/>
                <w:sz w:val="28"/>
                <w:szCs w:val="28"/>
              </w:rPr>
              <w:lastRenderedPageBreak/>
              <w:br w:type="page"/>
            </w:r>
            <w:r w:rsidRPr="00DE64D0">
              <w:rPr>
                <w:rFonts w:ascii="Times New Roman" w:hAnsi="Times New Roman" w:cs="Times New Roman"/>
                <w:bCs/>
                <w:sz w:val="28"/>
                <w:szCs w:val="28"/>
              </w:rPr>
              <w:t>PHÒNG GD&amp;ĐT DIỄN CHÂU</w:t>
            </w:r>
          </w:p>
          <w:p w14:paraId="5423262C" w14:textId="77777777" w:rsidR="00DE64D0" w:rsidRPr="00DE64D0" w:rsidRDefault="00DE64D0" w:rsidP="007E05E1">
            <w:pPr>
              <w:spacing w:line="240" w:lineRule="auto"/>
              <w:jc w:val="center"/>
              <w:rPr>
                <w:rFonts w:ascii="Times New Roman" w:hAnsi="Times New Roman" w:cs="Times New Roman"/>
                <w:sz w:val="28"/>
                <w:szCs w:val="28"/>
              </w:rPr>
            </w:pPr>
            <w:r w:rsidRPr="00DE64D0">
              <w:rPr>
                <w:rFonts w:ascii="Times New Roman" w:hAnsi="Times New Roman" w:cs="Times New Roman"/>
                <w:b/>
                <w:bCs/>
                <w:noProof/>
                <w:sz w:val="28"/>
                <w:szCs w:val="28"/>
              </w:rPr>
              <mc:AlternateContent>
                <mc:Choice Requires="wps">
                  <w:drawing>
                    <wp:anchor distT="0" distB="0" distL="114300" distR="114300" simplePos="0" relativeHeight="251664384" behindDoc="0" locked="0" layoutInCell="1" allowOverlap="1" wp14:anchorId="782670A4" wp14:editId="75BC2F9F">
                      <wp:simplePos x="0" y="0"/>
                      <wp:positionH relativeFrom="column">
                        <wp:posOffset>742950</wp:posOffset>
                      </wp:positionH>
                      <wp:positionV relativeFrom="paragraph">
                        <wp:posOffset>221615</wp:posOffset>
                      </wp:positionV>
                      <wp:extent cx="1122045" cy="0"/>
                      <wp:effectExtent l="9525" t="12065" r="11430" b="69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7.45pt" to="146.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LA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"/>
                  </w:pict>
                </mc:Fallback>
              </mc:AlternateContent>
            </w:r>
            <w:r w:rsidRPr="00DE64D0">
              <w:rPr>
                <w:rFonts w:ascii="Times New Roman" w:hAnsi="Times New Roman" w:cs="Times New Roman"/>
                <w:b/>
                <w:bCs/>
                <w:sz w:val="28"/>
                <w:szCs w:val="28"/>
              </w:rPr>
              <w:t>TRƯỜNG TH DIỄN QUẢNG</w:t>
            </w:r>
          </w:p>
        </w:tc>
        <w:tc>
          <w:tcPr>
            <w:tcW w:w="2803" w:type="pct"/>
            <w:tcMar>
              <w:top w:w="57" w:type="dxa"/>
              <w:left w:w="108" w:type="dxa"/>
              <w:bottom w:w="57" w:type="dxa"/>
              <w:right w:w="108" w:type="dxa"/>
            </w:tcMar>
          </w:tcPr>
          <w:p w14:paraId="637C3721" w14:textId="77777777" w:rsidR="00DE64D0" w:rsidRPr="00DE64D0" w:rsidRDefault="00DE64D0" w:rsidP="007E05E1">
            <w:pPr>
              <w:spacing w:line="340" w:lineRule="exact"/>
              <w:ind w:left="-144"/>
              <w:jc w:val="center"/>
              <w:rPr>
                <w:rFonts w:ascii="Times New Roman" w:hAnsi="Times New Roman" w:cs="Times New Roman"/>
                <w:sz w:val="28"/>
                <w:szCs w:val="28"/>
              </w:rPr>
            </w:pPr>
            <w:r w:rsidRPr="00DE64D0">
              <w:rPr>
                <w:rFonts w:ascii="Times New Roman" w:hAnsi="Times New Roman" w:cs="Times New Roman"/>
                <w:b/>
                <w:bCs/>
                <w:noProof/>
                <w:sz w:val="28"/>
                <w:szCs w:val="28"/>
              </w:rPr>
              <mc:AlternateContent>
                <mc:Choice Requires="wps">
                  <w:drawing>
                    <wp:anchor distT="0" distB="0" distL="114300" distR="114300" simplePos="0" relativeHeight="251665408" behindDoc="0" locked="0" layoutInCell="1" allowOverlap="1" wp14:anchorId="4F7BE41E" wp14:editId="5EEB2864">
                      <wp:simplePos x="0" y="0"/>
                      <wp:positionH relativeFrom="column">
                        <wp:posOffset>737870</wp:posOffset>
                      </wp:positionH>
                      <wp:positionV relativeFrom="paragraph">
                        <wp:posOffset>430530</wp:posOffset>
                      </wp:positionV>
                      <wp:extent cx="2063115" cy="0"/>
                      <wp:effectExtent l="0" t="0" r="1333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33.9pt" to="220.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5lHQIAADYEAAAOAAAAZHJzL2Uyb0RvYy54bWysU02P2yAQvVfqf0DcE9tZx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"/>
                  </w:pict>
                </mc:Fallback>
              </mc:AlternateContent>
            </w:r>
            <w:r w:rsidRPr="00DE64D0">
              <w:rPr>
                <w:rFonts w:ascii="Times New Roman" w:hAnsi="Times New Roman" w:cs="Times New Roman"/>
                <w:b/>
                <w:bCs/>
                <w:sz w:val="28"/>
                <w:szCs w:val="28"/>
              </w:rPr>
              <w:t xml:space="preserve">    </w:t>
            </w:r>
            <w:r w:rsidRPr="00DE64D0">
              <w:rPr>
                <w:rFonts w:ascii="Times New Roman" w:hAnsi="Times New Roman" w:cs="Times New Roman"/>
                <w:b/>
                <w:bCs/>
                <w:sz w:val="24"/>
                <w:szCs w:val="24"/>
              </w:rPr>
              <w:t>CỘNG HÒA XÃ HỘI CHỦ NGHĨA VIỆT NAM</w:t>
            </w:r>
            <w:r w:rsidRPr="00DE64D0">
              <w:rPr>
                <w:rFonts w:ascii="Times New Roman" w:hAnsi="Times New Roman" w:cs="Times New Roman"/>
                <w:b/>
                <w:bCs/>
                <w:sz w:val="24"/>
                <w:szCs w:val="24"/>
              </w:rPr>
              <w:br/>
            </w:r>
            <w:r w:rsidRPr="00DE64D0">
              <w:rPr>
                <w:rFonts w:ascii="Times New Roman" w:hAnsi="Times New Roman" w:cs="Times New Roman"/>
                <w:b/>
                <w:bCs/>
                <w:sz w:val="28"/>
                <w:szCs w:val="28"/>
              </w:rPr>
              <w:t>Độc lập – Tự do – Hạnh phúc</w:t>
            </w:r>
          </w:p>
        </w:tc>
      </w:tr>
      <w:tr w:rsidR="00DE64D0" w:rsidRPr="00DE64D0" w14:paraId="0170B829" w14:textId="77777777" w:rsidTr="007E05E1">
        <w:trPr>
          <w:tblCellSpacing w:w="30" w:type="dxa"/>
        </w:trPr>
        <w:tc>
          <w:tcPr>
            <w:tcW w:w="2110" w:type="pct"/>
            <w:tcMar>
              <w:top w:w="57" w:type="dxa"/>
              <w:left w:w="108" w:type="dxa"/>
              <w:bottom w:w="57" w:type="dxa"/>
              <w:right w:w="108" w:type="dxa"/>
            </w:tcMar>
          </w:tcPr>
          <w:p w14:paraId="73067539" w14:textId="77777777" w:rsidR="00DE64D0" w:rsidRPr="00DE64D0" w:rsidRDefault="00DE64D0" w:rsidP="007E05E1">
            <w:pPr>
              <w:spacing w:line="340" w:lineRule="exact"/>
              <w:jc w:val="center"/>
              <w:rPr>
                <w:rFonts w:ascii="Times New Roman" w:hAnsi="Times New Roman" w:cs="Times New Roman"/>
                <w:sz w:val="26"/>
                <w:szCs w:val="28"/>
              </w:rPr>
            </w:pPr>
            <w:bookmarkStart w:id="1" w:name="_GoBack" w:colFirst="0" w:colLast="1"/>
            <w:r w:rsidRPr="00DE64D0">
              <w:rPr>
                <w:rFonts w:ascii="Times New Roman" w:hAnsi="Times New Roman" w:cs="Times New Roman"/>
                <w:sz w:val="26"/>
                <w:szCs w:val="28"/>
              </w:rPr>
              <w:t>Số: 10/QĐ-THDQ</w:t>
            </w:r>
          </w:p>
        </w:tc>
        <w:tc>
          <w:tcPr>
            <w:tcW w:w="2803" w:type="pct"/>
            <w:tcMar>
              <w:top w:w="57" w:type="dxa"/>
              <w:left w:w="108" w:type="dxa"/>
              <w:bottom w:w="57" w:type="dxa"/>
              <w:right w:w="108" w:type="dxa"/>
            </w:tcMar>
          </w:tcPr>
          <w:p w14:paraId="59CBFB33" w14:textId="77777777" w:rsidR="00DE64D0" w:rsidRPr="00DE64D0" w:rsidRDefault="00DE64D0" w:rsidP="007E05E1">
            <w:pPr>
              <w:spacing w:line="340" w:lineRule="exact"/>
              <w:jc w:val="center"/>
              <w:rPr>
                <w:rFonts w:ascii="Times New Roman" w:hAnsi="Times New Roman" w:cs="Times New Roman"/>
                <w:sz w:val="26"/>
                <w:szCs w:val="28"/>
              </w:rPr>
            </w:pPr>
            <w:r w:rsidRPr="00DE64D0">
              <w:rPr>
                <w:rFonts w:ascii="Times New Roman" w:hAnsi="Times New Roman" w:cs="Times New Roman"/>
                <w:i/>
                <w:iCs/>
                <w:sz w:val="26"/>
                <w:szCs w:val="28"/>
              </w:rPr>
              <w:t xml:space="preserve">         Diễn Quảng, ngày 11 tháng 01 năm 2024</w:t>
            </w:r>
          </w:p>
        </w:tc>
      </w:tr>
      <w:bookmarkEnd w:id="1"/>
    </w:tbl>
    <w:p w14:paraId="5C55AE32" w14:textId="77777777" w:rsidR="00DE64D0" w:rsidRPr="00DE64D0" w:rsidRDefault="00DE64D0" w:rsidP="00DE64D0">
      <w:pPr>
        <w:spacing w:after="0" w:line="240" w:lineRule="auto"/>
        <w:rPr>
          <w:rFonts w:ascii="Times New Roman" w:eastAsia="Times New Roman" w:hAnsi="Times New Roman" w:cs="Times New Roman"/>
          <w:b/>
          <w:bCs/>
          <w:color w:val="333333"/>
          <w:sz w:val="28"/>
          <w:szCs w:val="28"/>
          <w:shd w:val="clear" w:color="auto" w:fill="FFFFFF"/>
        </w:rPr>
      </w:pPr>
    </w:p>
    <w:p w14:paraId="5E08A1EF" w14:textId="77777777" w:rsidR="00DE64D0" w:rsidRPr="00DE64D0" w:rsidRDefault="00DE64D0" w:rsidP="00DE64D0">
      <w:pPr>
        <w:spacing w:after="0" w:line="240" w:lineRule="auto"/>
        <w:ind w:left="480"/>
        <w:jc w:val="center"/>
        <w:rPr>
          <w:rFonts w:ascii="Times New Roman" w:eastAsia="Times New Roman" w:hAnsi="Times New Roman" w:cs="Times New Roman"/>
          <w:b/>
          <w:bCs/>
          <w:iCs/>
          <w:sz w:val="28"/>
          <w:szCs w:val="28"/>
          <w:shd w:val="clear" w:color="auto" w:fill="FFFFFF"/>
        </w:rPr>
      </w:pPr>
      <w:r w:rsidRPr="00DE64D0">
        <w:rPr>
          <w:rFonts w:ascii="Times New Roman" w:eastAsia="Times New Roman" w:hAnsi="Times New Roman" w:cs="Times New Roman"/>
          <w:b/>
          <w:bCs/>
          <w:iCs/>
          <w:sz w:val="28"/>
          <w:szCs w:val="28"/>
          <w:shd w:val="clear" w:color="auto" w:fill="FFFFFF"/>
        </w:rPr>
        <w:t>QUYẾT ĐỊNH</w:t>
      </w:r>
      <w:r w:rsidRPr="00DE64D0">
        <w:rPr>
          <w:rFonts w:ascii="Times New Roman" w:eastAsia="Times New Roman" w:hAnsi="Times New Roman" w:cs="Times New Roman"/>
          <w:sz w:val="28"/>
          <w:szCs w:val="28"/>
        </w:rPr>
        <w:br/>
      </w:r>
      <w:r w:rsidRPr="00DE64D0">
        <w:rPr>
          <w:rFonts w:ascii="Times New Roman" w:eastAsia="Times New Roman" w:hAnsi="Times New Roman" w:cs="Times New Roman"/>
          <w:b/>
          <w:bCs/>
          <w:iCs/>
          <w:sz w:val="28"/>
          <w:szCs w:val="28"/>
          <w:shd w:val="clear" w:color="auto" w:fill="FFFFFF"/>
        </w:rPr>
        <w:t>Ban hành Kế hoạch Cải cách hành chính năm 2025</w:t>
      </w:r>
    </w:p>
    <w:p w14:paraId="0C39371A" w14:textId="77777777" w:rsidR="00DE64D0" w:rsidRPr="00DE64D0" w:rsidRDefault="00DE64D0" w:rsidP="00DE64D0">
      <w:pPr>
        <w:spacing w:after="0" w:line="240" w:lineRule="auto"/>
        <w:ind w:left="480"/>
        <w:jc w:val="center"/>
        <w:rPr>
          <w:rFonts w:ascii="Times New Roman" w:eastAsia="Times New Roman" w:hAnsi="Times New Roman" w:cs="Times New Roman"/>
          <w:b/>
          <w:bCs/>
          <w:sz w:val="28"/>
          <w:szCs w:val="28"/>
          <w:shd w:val="clear" w:color="auto" w:fill="FFFFFF"/>
        </w:rPr>
      </w:pPr>
      <w:r w:rsidRPr="00DE64D0">
        <w:rPr>
          <w:rFonts w:ascii="Times New Roman" w:eastAsia="Times New Roman" w:hAnsi="Times New Roman" w:cs="Times New Roman"/>
          <w:sz w:val="28"/>
          <w:szCs w:val="28"/>
        </w:rPr>
        <w:br/>
      </w:r>
      <w:r w:rsidRPr="00DE64D0">
        <w:rPr>
          <w:rFonts w:ascii="Times New Roman" w:eastAsia="Times New Roman" w:hAnsi="Times New Roman" w:cs="Times New Roman"/>
          <w:b/>
          <w:bCs/>
          <w:sz w:val="28"/>
          <w:szCs w:val="28"/>
        </w:rPr>
        <w:t>HIỆU TRƯỞNG TRƯỜNG T</w:t>
      </w:r>
      <w:r w:rsidRPr="00DE64D0">
        <w:rPr>
          <w:rFonts w:ascii="Times New Roman" w:eastAsia="Times New Roman" w:hAnsi="Times New Roman" w:cs="Times New Roman"/>
          <w:b/>
          <w:bCs/>
          <w:sz w:val="28"/>
          <w:szCs w:val="28"/>
          <w:shd w:val="clear" w:color="auto" w:fill="FFFFFF"/>
        </w:rPr>
        <w:t>IỂU HỌC DIỄN QUẢNG</w:t>
      </w:r>
    </w:p>
    <w:p w14:paraId="0A039BCB" w14:textId="77777777" w:rsidR="00DE64D0" w:rsidRPr="00DE64D0" w:rsidRDefault="00DE64D0" w:rsidP="00DE64D0">
      <w:pPr>
        <w:spacing w:after="0" w:line="240" w:lineRule="auto"/>
        <w:ind w:left="120"/>
        <w:jc w:val="both"/>
        <w:rPr>
          <w:rFonts w:ascii="Times New Roman" w:eastAsia="Times New Roman" w:hAnsi="Times New Roman" w:cs="Times New Roman"/>
          <w:i/>
          <w:iCs/>
          <w:sz w:val="28"/>
          <w:szCs w:val="28"/>
          <w:shd w:val="clear" w:color="auto" w:fill="FFFFFF"/>
        </w:rPr>
      </w:pPr>
      <w:r w:rsidRPr="00DE64D0">
        <w:rPr>
          <w:rFonts w:ascii="Times New Roman" w:eastAsia="Times New Roman" w:hAnsi="Times New Roman" w:cs="Times New Roman"/>
          <w:color w:val="333333"/>
          <w:sz w:val="28"/>
          <w:szCs w:val="28"/>
        </w:rPr>
        <w:br/>
      </w:r>
      <w:r w:rsidRPr="00DE64D0">
        <w:rPr>
          <w:rFonts w:ascii="Times New Roman" w:eastAsia="Times New Roman" w:hAnsi="Times New Roman" w:cs="Times New Roman"/>
          <w:i/>
          <w:iCs/>
          <w:sz w:val="28"/>
          <w:szCs w:val="28"/>
          <w:shd w:val="clear" w:color="auto" w:fill="FFFFFF"/>
        </w:rPr>
        <w:t xml:space="preserve">          Căn cứ nhiệm vụ và quyền hạn của  Hiệu trưởng theo điểu lệ trường tiểu học ban hành kèm theo Thông tư số 28/2020/TT-BGDĐT ngày 04 tháng 9 năm 2020 của Bộ trưởng Bộ Giáo dục và Đào tạo;</w:t>
      </w:r>
    </w:p>
    <w:p w14:paraId="477C68D4" w14:textId="77777777" w:rsidR="00DE64D0" w:rsidRPr="00DE64D0" w:rsidRDefault="00DE64D0" w:rsidP="00DE64D0">
      <w:pPr>
        <w:spacing w:after="0" w:line="240" w:lineRule="auto"/>
        <w:ind w:left="120"/>
        <w:jc w:val="both"/>
        <w:rPr>
          <w:rFonts w:ascii="Times New Roman" w:eastAsia="Times New Roman" w:hAnsi="Times New Roman" w:cs="Times New Roman"/>
          <w:i/>
          <w:iCs/>
          <w:sz w:val="28"/>
          <w:szCs w:val="28"/>
          <w:shd w:val="clear" w:color="auto" w:fill="FFFFFF"/>
        </w:rPr>
      </w:pPr>
      <w:r w:rsidRPr="00DE64D0">
        <w:rPr>
          <w:rFonts w:ascii="Times New Roman" w:eastAsia="Times New Roman" w:hAnsi="Times New Roman" w:cs="Times New Roman"/>
          <w:i/>
          <w:sz w:val="28"/>
          <w:szCs w:val="28"/>
        </w:rPr>
        <w:t xml:space="preserve">          Căn cứ  Quyết định số 21/QĐ-PGD&amp;ĐT, ngày 07/01/2025 của phòng Giáo dục và Đào tạo Diễn Châu về ban hành kế hoạch Cải cách hành chính ngành Giáo dục &amp; Đào tạo Diễn Châu năm 2025;</w:t>
      </w:r>
      <w:r w:rsidRPr="00DE64D0">
        <w:rPr>
          <w:rFonts w:ascii="Times New Roman" w:eastAsia="Times New Roman" w:hAnsi="Times New Roman" w:cs="Times New Roman"/>
          <w:i/>
          <w:iCs/>
          <w:sz w:val="28"/>
          <w:szCs w:val="28"/>
          <w:shd w:val="clear" w:color="auto" w:fill="FFFFFF"/>
        </w:rPr>
        <w:t xml:space="preserve"> </w:t>
      </w:r>
    </w:p>
    <w:p w14:paraId="0ACE5BB2" w14:textId="77777777" w:rsidR="00DE64D0" w:rsidRPr="00DE64D0" w:rsidRDefault="00DE64D0" w:rsidP="00DE64D0">
      <w:pPr>
        <w:spacing w:after="0" w:line="240" w:lineRule="auto"/>
        <w:ind w:left="120"/>
        <w:jc w:val="both"/>
        <w:rPr>
          <w:rFonts w:ascii="Times New Roman" w:eastAsia="Times New Roman" w:hAnsi="Times New Roman" w:cs="Times New Roman"/>
          <w:i/>
          <w:iCs/>
          <w:sz w:val="28"/>
          <w:szCs w:val="28"/>
          <w:shd w:val="clear" w:color="auto" w:fill="FFFFFF"/>
        </w:rPr>
      </w:pPr>
      <w:r w:rsidRPr="00DE64D0">
        <w:rPr>
          <w:rFonts w:ascii="Times New Roman" w:eastAsia="Times New Roman" w:hAnsi="Times New Roman" w:cs="Times New Roman"/>
          <w:i/>
          <w:iCs/>
          <w:sz w:val="28"/>
          <w:szCs w:val="28"/>
          <w:shd w:val="clear" w:color="auto" w:fill="FFFFFF"/>
        </w:rPr>
        <w:tab/>
        <w:t>Xét đề nghị của hội đồng sư phạm nhà trường,</w:t>
      </w:r>
    </w:p>
    <w:p w14:paraId="29A06480" w14:textId="77777777" w:rsidR="00DE64D0" w:rsidRPr="00DE64D0" w:rsidRDefault="00DE64D0" w:rsidP="00DE64D0">
      <w:pPr>
        <w:spacing w:after="0" w:line="240" w:lineRule="auto"/>
        <w:ind w:left="120"/>
        <w:jc w:val="center"/>
        <w:rPr>
          <w:rFonts w:ascii="Times New Roman" w:eastAsia="Times New Roman" w:hAnsi="Times New Roman" w:cs="Times New Roman"/>
          <w:b/>
          <w:bCs/>
          <w:sz w:val="28"/>
          <w:szCs w:val="28"/>
          <w:shd w:val="clear" w:color="auto" w:fill="FFFFFF"/>
        </w:rPr>
      </w:pPr>
      <w:r w:rsidRPr="00DE64D0">
        <w:rPr>
          <w:rFonts w:ascii="Times New Roman" w:eastAsia="Times New Roman" w:hAnsi="Times New Roman" w:cs="Times New Roman"/>
          <w:sz w:val="28"/>
          <w:szCs w:val="28"/>
        </w:rPr>
        <w:br/>
      </w:r>
      <w:r w:rsidRPr="00DE64D0">
        <w:rPr>
          <w:rFonts w:ascii="Times New Roman" w:eastAsia="Times New Roman" w:hAnsi="Times New Roman" w:cs="Times New Roman"/>
          <w:b/>
          <w:bCs/>
          <w:sz w:val="28"/>
          <w:szCs w:val="28"/>
          <w:shd w:val="clear" w:color="auto" w:fill="FFFFFF"/>
        </w:rPr>
        <w:t>QUYẾT ĐỊNH:</w:t>
      </w:r>
    </w:p>
    <w:p w14:paraId="093C5C1E" w14:textId="77777777" w:rsidR="00DE64D0" w:rsidRPr="00DE64D0" w:rsidRDefault="00DE64D0" w:rsidP="00DE64D0">
      <w:pPr>
        <w:spacing w:after="0" w:line="240" w:lineRule="auto"/>
        <w:ind w:left="120"/>
        <w:jc w:val="both"/>
        <w:rPr>
          <w:rFonts w:ascii="Times New Roman" w:eastAsia="Times New Roman" w:hAnsi="Times New Roman" w:cs="Times New Roman"/>
          <w:sz w:val="28"/>
          <w:szCs w:val="28"/>
          <w:shd w:val="clear" w:color="auto" w:fill="FFFFFF"/>
        </w:rPr>
      </w:pPr>
      <w:r w:rsidRPr="00DE64D0">
        <w:rPr>
          <w:rFonts w:ascii="Times New Roman" w:eastAsia="Times New Roman" w:hAnsi="Times New Roman" w:cs="Times New Roman"/>
          <w:sz w:val="28"/>
          <w:szCs w:val="28"/>
        </w:rPr>
        <w:br/>
      </w:r>
      <w:r w:rsidRPr="00DE64D0">
        <w:rPr>
          <w:rFonts w:ascii="Times New Roman" w:eastAsia="Times New Roman" w:hAnsi="Times New Roman" w:cs="Times New Roman"/>
          <w:b/>
          <w:bCs/>
          <w:sz w:val="28"/>
          <w:szCs w:val="28"/>
          <w:shd w:val="clear" w:color="auto" w:fill="FFFFFF"/>
        </w:rPr>
        <w:t xml:space="preserve">         Điêu 1</w:t>
      </w:r>
      <w:r w:rsidRPr="00DE64D0">
        <w:rPr>
          <w:rFonts w:ascii="Times New Roman" w:eastAsia="Times New Roman" w:hAnsi="Times New Roman" w:cs="Times New Roman"/>
          <w:sz w:val="28"/>
          <w:szCs w:val="28"/>
          <w:shd w:val="clear" w:color="auto" w:fill="FFFFFF"/>
        </w:rPr>
        <w:t xml:space="preserve">. Ban hành kèm theo Quyết định này Kế hoạch Cải cách hành chính của Trường tiểu học Diễn Quảng năm 2025. </w:t>
      </w:r>
    </w:p>
    <w:p w14:paraId="6BA6A7AA" w14:textId="77777777" w:rsidR="00DE64D0" w:rsidRPr="00DE64D0" w:rsidRDefault="00DE64D0" w:rsidP="00DE64D0">
      <w:pPr>
        <w:spacing w:after="0" w:line="240" w:lineRule="auto"/>
        <w:ind w:left="120"/>
        <w:jc w:val="both"/>
        <w:rPr>
          <w:rFonts w:ascii="Times New Roman" w:eastAsia="Times New Roman" w:hAnsi="Times New Roman" w:cs="Times New Roman"/>
          <w:sz w:val="28"/>
          <w:szCs w:val="28"/>
          <w:shd w:val="clear" w:color="auto" w:fill="FFFFFF"/>
        </w:rPr>
      </w:pPr>
      <w:r w:rsidRPr="00DE64D0">
        <w:rPr>
          <w:rFonts w:ascii="Times New Roman" w:eastAsia="Times New Roman" w:hAnsi="Times New Roman" w:cs="Times New Roman"/>
          <w:b/>
          <w:bCs/>
          <w:sz w:val="28"/>
          <w:szCs w:val="28"/>
          <w:shd w:val="clear" w:color="auto" w:fill="FFFFFF"/>
        </w:rPr>
        <w:t xml:space="preserve">          Điều 2. </w:t>
      </w:r>
      <w:r w:rsidRPr="00DE64D0">
        <w:rPr>
          <w:rFonts w:ascii="Times New Roman" w:eastAsia="Times New Roman" w:hAnsi="Times New Roman" w:cs="Times New Roman"/>
          <w:sz w:val="28"/>
          <w:szCs w:val="28"/>
          <w:shd w:val="clear" w:color="auto" w:fill="FFFFFF"/>
        </w:rPr>
        <w:t>Giao các tổ chuyên môn, các đoàn thể theo dõi, đôn đốc, nhắc nhở, kiểm tra việc thực hiện có trách nhiệm báo cáo Hiệu trưởng nhà trường về tiến độ công việc, những khó khăn gặp phải để đảm bảo hoàn thành nhiệm vụ.</w:t>
      </w:r>
    </w:p>
    <w:p w14:paraId="737B0A82" w14:textId="77777777" w:rsidR="00DE64D0" w:rsidRPr="00DE64D0" w:rsidRDefault="00DE64D0" w:rsidP="00DE64D0">
      <w:pPr>
        <w:spacing w:after="0" w:line="240" w:lineRule="auto"/>
        <w:ind w:left="120"/>
        <w:jc w:val="both"/>
        <w:rPr>
          <w:rFonts w:ascii="Times New Roman" w:eastAsia="Times New Roman" w:hAnsi="Times New Roman" w:cs="Times New Roman"/>
          <w:sz w:val="28"/>
          <w:szCs w:val="28"/>
          <w:shd w:val="clear" w:color="auto" w:fill="FFFFFF"/>
        </w:rPr>
      </w:pPr>
      <w:r w:rsidRPr="00DE64D0">
        <w:rPr>
          <w:rFonts w:ascii="Times New Roman" w:eastAsia="Times New Roman" w:hAnsi="Times New Roman" w:cs="Times New Roman"/>
          <w:b/>
          <w:bCs/>
          <w:sz w:val="28"/>
          <w:szCs w:val="28"/>
          <w:shd w:val="clear" w:color="auto" w:fill="FFFFFF"/>
        </w:rPr>
        <w:t xml:space="preserve">          Điều 3. </w:t>
      </w:r>
      <w:r w:rsidRPr="00DE64D0">
        <w:rPr>
          <w:rFonts w:ascii="Times New Roman" w:eastAsia="Times New Roman" w:hAnsi="Times New Roman" w:cs="Times New Roman"/>
          <w:bCs/>
          <w:sz w:val="28"/>
          <w:szCs w:val="28"/>
          <w:shd w:val="clear" w:color="auto" w:fill="FFFFFF"/>
        </w:rPr>
        <w:t>Quyết định có hiệu lực thi hành kể từ ngày ký</w:t>
      </w:r>
      <w:r w:rsidRPr="00DE64D0">
        <w:rPr>
          <w:rFonts w:ascii="Times New Roman" w:eastAsia="Times New Roman" w:hAnsi="Times New Roman" w:cs="Times New Roman"/>
          <w:b/>
          <w:bCs/>
          <w:sz w:val="28"/>
          <w:szCs w:val="28"/>
          <w:shd w:val="clear" w:color="auto" w:fill="FFFFFF"/>
        </w:rPr>
        <w:t xml:space="preserve">. </w:t>
      </w:r>
      <w:r w:rsidRPr="00DE64D0">
        <w:rPr>
          <w:rFonts w:ascii="Times New Roman" w:eastAsia="Times New Roman" w:hAnsi="Times New Roman" w:cs="Times New Roman"/>
          <w:sz w:val="28"/>
          <w:szCs w:val="28"/>
          <w:shd w:val="clear" w:color="auto" w:fill="FFFFFF"/>
        </w:rPr>
        <w:t>Các bộ phận có liên quan  chịu trách nhiệm thi hành Quyết định này./.</w:t>
      </w:r>
    </w:p>
    <w:p w14:paraId="524F10B1" w14:textId="77777777" w:rsidR="00DE64D0" w:rsidRPr="00DE64D0" w:rsidRDefault="00DE64D0" w:rsidP="00DE64D0">
      <w:pPr>
        <w:spacing w:after="0" w:line="240" w:lineRule="auto"/>
        <w:ind w:left="120"/>
        <w:rPr>
          <w:rFonts w:ascii="Times New Roman" w:eastAsia="Times New Roman" w:hAnsi="Times New Roman" w:cs="Times New Roman"/>
          <w:sz w:val="28"/>
          <w:szCs w:val="28"/>
        </w:rPr>
      </w:pPr>
    </w:p>
    <w:tbl>
      <w:tblPr>
        <w:tblStyle w:val="TableGrid"/>
        <w:tblW w:w="10365"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7"/>
        <w:gridCol w:w="4596"/>
      </w:tblGrid>
      <w:tr w:rsidR="00DE64D0" w:rsidRPr="00DE64D0" w14:paraId="0B8493CA" w14:textId="77777777" w:rsidTr="007E05E1">
        <w:tc>
          <w:tcPr>
            <w:tcW w:w="5197" w:type="dxa"/>
          </w:tcPr>
          <w:p w14:paraId="3E402CB2" w14:textId="77777777" w:rsidR="00DE64D0" w:rsidRPr="00DE64D0" w:rsidRDefault="00DE64D0" w:rsidP="007E05E1">
            <w:pPr>
              <w:ind w:left="120"/>
              <w:rPr>
                <w:rFonts w:ascii="Times New Roman" w:eastAsia="Times New Roman" w:hAnsi="Times New Roman" w:cs="Times New Roman"/>
                <w:i/>
                <w:iCs/>
                <w:sz w:val="28"/>
                <w:szCs w:val="28"/>
              </w:rPr>
            </w:pPr>
            <w:r w:rsidRPr="00DE64D0">
              <w:rPr>
                <w:rFonts w:ascii="Times New Roman" w:eastAsia="Times New Roman" w:hAnsi="Times New Roman" w:cs="Times New Roman"/>
                <w:b/>
                <w:bCs/>
                <w:i/>
                <w:iCs/>
                <w:sz w:val="28"/>
                <w:szCs w:val="28"/>
                <w:shd w:val="clear" w:color="auto" w:fill="FFFFFF"/>
              </w:rPr>
              <w:t xml:space="preserve">Nơi nhận:                                                                                </w:t>
            </w:r>
            <w:r w:rsidRPr="00DE64D0">
              <w:rPr>
                <w:rFonts w:ascii="Times New Roman" w:eastAsia="Times New Roman" w:hAnsi="Times New Roman" w:cs="Times New Roman"/>
                <w:sz w:val="28"/>
                <w:szCs w:val="28"/>
              </w:rPr>
              <w:br/>
            </w:r>
            <w:r w:rsidRPr="00DE64D0">
              <w:rPr>
                <w:rFonts w:ascii="Times New Roman" w:eastAsia="Times New Roman" w:hAnsi="Times New Roman" w:cs="Times New Roman"/>
                <w:i/>
                <w:iCs/>
                <w:sz w:val="28"/>
                <w:szCs w:val="28"/>
              </w:rPr>
              <w:t>-Phòng GDĐT( để b/c);</w:t>
            </w:r>
          </w:p>
          <w:p w14:paraId="3EFF6CB3" w14:textId="77777777" w:rsidR="00DE64D0" w:rsidRPr="00DE64D0" w:rsidRDefault="00DE64D0" w:rsidP="007E05E1">
            <w:pPr>
              <w:ind w:left="120"/>
              <w:rPr>
                <w:rFonts w:ascii="Times New Roman" w:eastAsia="Times New Roman" w:hAnsi="Times New Roman" w:cs="Times New Roman"/>
                <w:i/>
                <w:iCs/>
                <w:sz w:val="28"/>
                <w:szCs w:val="28"/>
              </w:rPr>
            </w:pPr>
            <w:r w:rsidRPr="00DE64D0">
              <w:rPr>
                <w:rFonts w:ascii="Times New Roman" w:eastAsia="Times New Roman" w:hAnsi="Times New Roman" w:cs="Times New Roman"/>
                <w:i/>
                <w:iCs/>
                <w:sz w:val="28"/>
                <w:szCs w:val="28"/>
              </w:rPr>
              <w:t>-Thành viên BCĐ( để t/h);</w:t>
            </w:r>
          </w:p>
          <w:p w14:paraId="67F9E62B" w14:textId="77777777" w:rsidR="00DE64D0" w:rsidRPr="00DE64D0" w:rsidRDefault="00DE64D0" w:rsidP="007E05E1">
            <w:pPr>
              <w:ind w:left="120"/>
              <w:rPr>
                <w:rFonts w:ascii="Times New Roman" w:eastAsia="Times New Roman" w:hAnsi="Times New Roman" w:cs="Times New Roman"/>
                <w:sz w:val="28"/>
                <w:szCs w:val="28"/>
              </w:rPr>
            </w:pPr>
            <w:r w:rsidRPr="00DE64D0">
              <w:rPr>
                <w:rFonts w:ascii="Times New Roman" w:eastAsia="Times New Roman" w:hAnsi="Times New Roman" w:cs="Times New Roman"/>
                <w:i/>
                <w:iCs/>
                <w:sz w:val="28"/>
                <w:szCs w:val="28"/>
              </w:rPr>
              <w:t>-Lưu VT                                             </w:t>
            </w:r>
          </w:p>
          <w:p w14:paraId="78FFE2F9" w14:textId="77777777" w:rsidR="00DE64D0" w:rsidRPr="00DE64D0" w:rsidRDefault="00DE64D0" w:rsidP="007E05E1">
            <w:pPr>
              <w:rPr>
                <w:rFonts w:ascii="Times New Roman" w:eastAsia="Times New Roman" w:hAnsi="Times New Roman" w:cs="Times New Roman"/>
                <w:sz w:val="28"/>
                <w:szCs w:val="28"/>
              </w:rPr>
            </w:pPr>
          </w:p>
        </w:tc>
        <w:tc>
          <w:tcPr>
            <w:tcW w:w="5168" w:type="dxa"/>
          </w:tcPr>
          <w:p w14:paraId="0BB3651E" w14:textId="77777777" w:rsidR="00DE64D0" w:rsidRPr="00DE64D0" w:rsidRDefault="00DE64D0" w:rsidP="007E05E1">
            <w:pPr>
              <w:jc w:val="center"/>
              <w:rPr>
                <w:rFonts w:ascii="Times New Roman" w:eastAsia="Times New Roman" w:hAnsi="Times New Roman" w:cs="Times New Roman"/>
                <w:sz w:val="28"/>
                <w:szCs w:val="28"/>
              </w:rPr>
            </w:pPr>
            <w:r w:rsidRPr="00DE64D0">
              <w:rPr>
                <w:rFonts w:ascii="Times New Roman" w:eastAsia="Times New Roman" w:hAnsi="Times New Roman" w:cs="Times New Roman"/>
                <w:b/>
                <w:bCs/>
                <w:sz w:val="28"/>
                <w:szCs w:val="28"/>
                <w:shd w:val="clear" w:color="auto" w:fill="FFFFFF"/>
              </w:rPr>
              <w:t>HIỆU TRƯỞNG</w:t>
            </w:r>
          </w:p>
          <w:p w14:paraId="7C3AF0B5" w14:textId="77777777" w:rsidR="00DE64D0" w:rsidRPr="00DE64D0" w:rsidRDefault="00DE64D0" w:rsidP="007E05E1">
            <w:pPr>
              <w:jc w:val="center"/>
              <w:rPr>
                <w:rFonts w:ascii="Times New Roman" w:eastAsia="Times New Roman" w:hAnsi="Times New Roman" w:cs="Times New Roman"/>
                <w:sz w:val="28"/>
                <w:szCs w:val="28"/>
              </w:rPr>
            </w:pPr>
            <w:r w:rsidRPr="00DE64D0">
              <w:rPr>
                <w:rFonts w:ascii="Times New Roman" w:hAnsi="Times New Roman" w:cs="Times New Roman"/>
                <w:noProof/>
                <w:sz w:val="28"/>
                <w:szCs w:val="28"/>
              </w:rPr>
              <w:drawing>
                <wp:inline distT="0" distB="0" distL="0" distR="0" wp14:anchorId="7E7967D4" wp14:editId="1291389D">
                  <wp:extent cx="2781300" cy="1432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1">
                                    <a14:imgEffect>
                                      <a14:brightnessContrast bright="40000" contrast="-40000"/>
                                    </a14:imgEffect>
                                  </a14:imgLayer>
                                </a14:imgProps>
                              </a:ext>
                            </a:extLst>
                          </a:blip>
                          <a:stretch>
                            <a:fillRect/>
                          </a:stretch>
                        </pic:blipFill>
                        <pic:spPr>
                          <a:xfrm>
                            <a:off x="0" y="0"/>
                            <a:ext cx="2781300" cy="1432560"/>
                          </a:xfrm>
                          <a:prstGeom prst="rect">
                            <a:avLst/>
                          </a:prstGeom>
                        </pic:spPr>
                      </pic:pic>
                    </a:graphicData>
                  </a:graphic>
                </wp:inline>
              </w:drawing>
            </w:r>
          </w:p>
          <w:p w14:paraId="7C315486" w14:textId="77777777" w:rsidR="00DE64D0" w:rsidRPr="00DE64D0" w:rsidRDefault="00DE64D0" w:rsidP="007E05E1">
            <w:pPr>
              <w:tabs>
                <w:tab w:val="left" w:pos="1428"/>
              </w:tabs>
              <w:jc w:val="center"/>
              <w:rPr>
                <w:rFonts w:ascii="Times New Roman" w:eastAsia="Times New Roman" w:hAnsi="Times New Roman" w:cs="Times New Roman"/>
                <w:sz w:val="28"/>
                <w:szCs w:val="28"/>
              </w:rPr>
            </w:pPr>
            <w:r w:rsidRPr="00DE64D0">
              <w:rPr>
                <w:rFonts w:ascii="Times New Roman" w:eastAsia="Times New Roman" w:hAnsi="Times New Roman" w:cs="Times New Roman"/>
                <w:b/>
                <w:bCs/>
                <w:sz w:val="28"/>
                <w:szCs w:val="28"/>
                <w:shd w:val="clear" w:color="auto" w:fill="FFFFFF"/>
              </w:rPr>
              <w:t>Đàm Thị Lan</w:t>
            </w:r>
          </w:p>
        </w:tc>
      </w:tr>
    </w:tbl>
    <w:p w14:paraId="6CF78478" w14:textId="77777777" w:rsidR="00DE64D0" w:rsidRPr="00DE64D0" w:rsidRDefault="00DE64D0">
      <w:pPr>
        <w:spacing w:after="0" w:line="288" w:lineRule="auto"/>
        <w:jc w:val="center"/>
        <w:rPr>
          <w:rFonts w:ascii="Times New Roman" w:eastAsia="Times New Roman" w:hAnsi="Times New Roman" w:cs="Times New Roman"/>
          <w:b/>
          <w:sz w:val="28"/>
          <w:szCs w:val="28"/>
          <w:highlight w:val="white"/>
          <w:lang w:val="en-US"/>
        </w:rPr>
      </w:pPr>
    </w:p>
    <w:sectPr w:rsidR="00DE64D0" w:rsidRPr="00DE64D0" w:rsidSect="00D542D8">
      <w:pgSz w:w="11907" w:h="16840"/>
      <w:pgMar w:top="990" w:right="837" w:bottom="709"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F3D"/>
    <w:rsid w:val="00011949"/>
    <w:rsid w:val="000465A0"/>
    <w:rsid w:val="0007466B"/>
    <w:rsid w:val="00080D32"/>
    <w:rsid w:val="000E44F2"/>
    <w:rsid w:val="000F4E2E"/>
    <w:rsid w:val="00106B23"/>
    <w:rsid w:val="001C0807"/>
    <w:rsid w:val="002630C5"/>
    <w:rsid w:val="002E0C3F"/>
    <w:rsid w:val="002F7962"/>
    <w:rsid w:val="0030724D"/>
    <w:rsid w:val="00355FB3"/>
    <w:rsid w:val="0037135F"/>
    <w:rsid w:val="00383382"/>
    <w:rsid w:val="003C23BB"/>
    <w:rsid w:val="003D21D6"/>
    <w:rsid w:val="003D37E9"/>
    <w:rsid w:val="00451840"/>
    <w:rsid w:val="00465405"/>
    <w:rsid w:val="004656F2"/>
    <w:rsid w:val="004E108E"/>
    <w:rsid w:val="0051648D"/>
    <w:rsid w:val="00531ADC"/>
    <w:rsid w:val="00555E8A"/>
    <w:rsid w:val="00562509"/>
    <w:rsid w:val="005D1E32"/>
    <w:rsid w:val="005F0F29"/>
    <w:rsid w:val="00622F50"/>
    <w:rsid w:val="00673B83"/>
    <w:rsid w:val="0074295F"/>
    <w:rsid w:val="007448C0"/>
    <w:rsid w:val="00752F47"/>
    <w:rsid w:val="007624AC"/>
    <w:rsid w:val="00780228"/>
    <w:rsid w:val="00802050"/>
    <w:rsid w:val="008561D6"/>
    <w:rsid w:val="008A0381"/>
    <w:rsid w:val="00962D48"/>
    <w:rsid w:val="00970F02"/>
    <w:rsid w:val="00975567"/>
    <w:rsid w:val="00A12B99"/>
    <w:rsid w:val="00AD3C62"/>
    <w:rsid w:val="00B56D3E"/>
    <w:rsid w:val="00B75F3D"/>
    <w:rsid w:val="00BD1F2A"/>
    <w:rsid w:val="00BD2BED"/>
    <w:rsid w:val="00BF618B"/>
    <w:rsid w:val="00CA11AB"/>
    <w:rsid w:val="00CA6741"/>
    <w:rsid w:val="00CF7883"/>
    <w:rsid w:val="00D26398"/>
    <w:rsid w:val="00D542D8"/>
    <w:rsid w:val="00D66827"/>
    <w:rsid w:val="00DC23BB"/>
    <w:rsid w:val="00DD14BE"/>
    <w:rsid w:val="00DE64D0"/>
    <w:rsid w:val="00DF02B2"/>
    <w:rsid w:val="00E45C2C"/>
    <w:rsid w:val="00E77D6D"/>
    <w:rsid w:val="00EA0D1E"/>
    <w:rsid w:val="00EA4269"/>
    <w:rsid w:val="00EF2FC6"/>
    <w:rsid w:val="00FA7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21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444"/>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456A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456AD7"/>
    <w:rPr>
      <w:rFonts w:ascii="Times New Roman" w:eastAsia="Times New Roman" w:hAnsi="Times New Roman" w:cs="Times New Roman"/>
      <w:b/>
      <w:bCs/>
      <w:sz w:val="36"/>
      <w:szCs w:val="36"/>
    </w:rPr>
  </w:style>
  <w:style w:type="paragraph" w:styleId="NormalWeb">
    <w:name w:val="Normal (Web)"/>
    <w:basedOn w:val="Normal"/>
    <w:unhideWhenUsed/>
    <w:rsid w:val="00456A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talstar">
    <w:name w:val="totalstar"/>
    <w:basedOn w:val="DefaultParagraphFont"/>
    <w:rsid w:val="00456AD7"/>
  </w:style>
  <w:style w:type="character" w:customStyle="1" w:styleId="totalrating">
    <w:name w:val="totalrating"/>
    <w:basedOn w:val="DefaultParagraphFont"/>
    <w:rsid w:val="00456AD7"/>
  </w:style>
  <w:style w:type="character" w:styleId="Hyperlink">
    <w:name w:val="Hyperlink"/>
    <w:basedOn w:val="DefaultParagraphFont"/>
    <w:uiPriority w:val="99"/>
    <w:semiHidden/>
    <w:unhideWhenUsed/>
    <w:rsid w:val="00456AD7"/>
    <w:rPr>
      <w:color w:val="0000FF"/>
      <w:u w:val="single"/>
    </w:rPr>
  </w:style>
  <w:style w:type="character" w:customStyle="1" w:styleId="statistic-label">
    <w:name w:val="statistic-label"/>
    <w:basedOn w:val="DefaultParagraphFont"/>
    <w:rsid w:val="00456AD7"/>
  </w:style>
  <w:style w:type="character" w:customStyle="1" w:styleId="statistic-count">
    <w:name w:val="statistic-count"/>
    <w:basedOn w:val="DefaultParagraphFont"/>
    <w:rsid w:val="00456AD7"/>
  </w:style>
  <w:style w:type="paragraph" w:styleId="BalloonText">
    <w:name w:val="Balloon Text"/>
    <w:basedOn w:val="Normal"/>
    <w:link w:val="BalloonTextChar"/>
    <w:uiPriority w:val="99"/>
    <w:semiHidden/>
    <w:unhideWhenUsed/>
    <w:rsid w:val="00456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AD7"/>
    <w:rPr>
      <w:rFonts w:ascii="Tahoma" w:hAnsi="Tahoma" w:cs="Tahoma"/>
      <w:sz w:val="16"/>
      <w:szCs w:val="16"/>
    </w:rPr>
  </w:style>
  <w:style w:type="table" w:styleId="TableGrid">
    <w:name w:val="Table Grid"/>
    <w:basedOn w:val="TableNormal"/>
    <w:uiPriority w:val="39"/>
    <w:rsid w:val="00312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38FF"/>
    <w:pPr>
      <w:ind w:left="720"/>
      <w:contextualSpacing/>
    </w:pPr>
  </w:style>
  <w:style w:type="paragraph" w:styleId="NoSpacing">
    <w:name w:val="No Spacing"/>
    <w:uiPriority w:val="1"/>
    <w:qFormat/>
    <w:rsid w:val="00D42959"/>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customStyle="1" w:styleId="markedcontent">
    <w:name w:val="markedcontent"/>
    <w:rsid w:val="00EA4269"/>
  </w:style>
  <w:style w:type="paragraph" w:customStyle="1" w:styleId="Default">
    <w:name w:val="Default"/>
    <w:rsid w:val="00A12B9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Emphasis">
    <w:name w:val="Emphasis"/>
    <w:basedOn w:val="DefaultParagraphFont"/>
    <w:uiPriority w:val="20"/>
    <w:qFormat/>
    <w:rsid w:val="0007466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444"/>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456A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456AD7"/>
    <w:rPr>
      <w:rFonts w:ascii="Times New Roman" w:eastAsia="Times New Roman" w:hAnsi="Times New Roman" w:cs="Times New Roman"/>
      <w:b/>
      <w:bCs/>
      <w:sz w:val="36"/>
      <w:szCs w:val="36"/>
    </w:rPr>
  </w:style>
  <w:style w:type="paragraph" w:styleId="NormalWeb">
    <w:name w:val="Normal (Web)"/>
    <w:basedOn w:val="Normal"/>
    <w:unhideWhenUsed/>
    <w:rsid w:val="00456A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talstar">
    <w:name w:val="totalstar"/>
    <w:basedOn w:val="DefaultParagraphFont"/>
    <w:rsid w:val="00456AD7"/>
  </w:style>
  <w:style w:type="character" w:customStyle="1" w:styleId="totalrating">
    <w:name w:val="totalrating"/>
    <w:basedOn w:val="DefaultParagraphFont"/>
    <w:rsid w:val="00456AD7"/>
  </w:style>
  <w:style w:type="character" w:styleId="Hyperlink">
    <w:name w:val="Hyperlink"/>
    <w:basedOn w:val="DefaultParagraphFont"/>
    <w:uiPriority w:val="99"/>
    <w:semiHidden/>
    <w:unhideWhenUsed/>
    <w:rsid w:val="00456AD7"/>
    <w:rPr>
      <w:color w:val="0000FF"/>
      <w:u w:val="single"/>
    </w:rPr>
  </w:style>
  <w:style w:type="character" w:customStyle="1" w:styleId="statistic-label">
    <w:name w:val="statistic-label"/>
    <w:basedOn w:val="DefaultParagraphFont"/>
    <w:rsid w:val="00456AD7"/>
  </w:style>
  <w:style w:type="character" w:customStyle="1" w:styleId="statistic-count">
    <w:name w:val="statistic-count"/>
    <w:basedOn w:val="DefaultParagraphFont"/>
    <w:rsid w:val="00456AD7"/>
  </w:style>
  <w:style w:type="paragraph" w:styleId="BalloonText">
    <w:name w:val="Balloon Text"/>
    <w:basedOn w:val="Normal"/>
    <w:link w:val="BalloonTextChar"/>
    <w:uiPriority w:val="99"/>
    <w:semiHidden/>
    <w:unhideWhenUsed/>
    <w:rsid w:val="00456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AD7"/>
    <w:rPr>
      <w:rFonts w:ascii="Tahoma" w:hAnsi="Tahoma" w:cs="Tahoma"/>
      <w:sz w:val="16"/>
      <w:szCs w:val="16"/>
    </w:rPr>
  </w:style>
  <w:style w:type="table" w:styleId="TableGrid">
    <w:name w:val="Table Grid"/>
    <w:basedOn w:val="TableNormal"/>
    <w:uiPriority w:val="39"/>
    <w:rsid w:val="00312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38FF"/>
    <w:pPr>
      <w:ind w:left="720"/>
      <w:contextualSpacing/>
    </w:pPr>
  </w:style>
  <w:style w:type="paragraph" w:styleId="NoSpacing">
    <w:name w:val="No Spacing"/>
    <w:uiPriority w:val="1"/>
    <w:qFormat/>
    <w:rsid w:val="00D42959"/>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customStyle="1" w:styleId="markedcontent">
    <w:name w:val="markedcontent"/>
    <w:rsid w:val="00EA4269"/>
  </w:style>
  <w:style w:type="paragraph" w:customStyle="1" w:styleId="Default">
    <w:name w:val="Default"/>
    <w:rsid w:val="00A12B9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Emphasis">
    <w:name w:val="Emphasis"/>
    <w:basedOn w:val="DefaultParagraphFont"/>
    <w:uiPriority w:val="20"/>
    <w:qFormat/>
    <w:rsid w:val="000746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thuvienphapluat.vn/van-ban/bo-may-hanh-chinh/nghi-dinh-117-2013-nd-cp-tu-chu-tu-chiu-trach-nhiem-bien-che-kinh-phi-quan-ly-hanh-chinh-209502.asp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thuvienphapluat.vn/van-ban/bo-may-hanh-chinh/nghi-dinh-130-2005-nd-cp-che-do-tu-chu-tu-chiu-trach-nhiem-ve-su-dung-bien-che-va-kinh-phi-quan-ly-hanh-chinh-co-quan-nha-nuoc-4484.aspx"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EfXA+Irax/t03V+UJkERlVUmhw==">AMUW2mXGHyci6Uc31mKiEPvRUBO47m1oaLQ05yom1P9BYVM0WazSrwBv9nRf/a9YTQbVXSMs/sH6ciYtGvW20yT3gQ1lsBFjw+D+DnRYbzrtNCR3Pm8izsQ44B6GgMEkRSWPfEoflE9R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21B4BC-F5C2-49D2-83DA-9D3D7B72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Pages>
  <Words>2809</Words>
  <Characters>16016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62</cp:revision>
  <cp:lastPrinted>2024-01-11T08:53:00Z</cp:lastPrinted>
  <dcterms:created xsi:type="dcterms:W3CDTF">2024-01-10T03:02:00Z</dcterms:created>
  <dcterms:modified xsi:type="dcterms:W3CDTF">2025-02-07T14:19:00Z</dcterms:modified>
</cp:coreProperties>
</file>